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A9C" w:rsidRDefault="00EA7CBE">
      <w:r>
        <w:rPr>
          <w:rFonts w:ascii="Times New Roman" w:hAnsi="Times New Roman"/>
          <w:noProof/>
          <w:sz w:val="24"/>
          <w:szCs w:val="24"/>
          <w:lang w:eastAsia="en-GB"/>
        </w:rPr>
        <mc:AlternateContent>
          <mc:Choice Requires="wpg">
            <w:drawing>
              <wp:anchor distT="0" distB="0" distL="114300" distR="114300" simplePos="0" relativeHeight="251657216" behindDoc="0" locked="0" layoutInCell="1" allowOverlap="1" wp14:anchorId="54E362FF" wp14:editId="3259C5E7">
                <wp:simplePos x="0" y="0"/>
                <wp:positionH relativeFrom="column">
                  <wp:posOffset>-328295</wp:posOffset>
                </wp:positionH>
                <wp:positionV relativeFrom="paragraph">
                  <wp:posOffset>623570</wp:posOffset>
                </wp:positionV>
                <wp:extent cx="7294245" cy="1085850"/>
                <wp:effectExtent l="0" t="19050" r="190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4245" cy="1085850"/>
                          <a:chOff x="1106320" y="1062695"/>
                          <a:chExt cx="67163" cy="4373"/>
                        </a:xfrm>
                      </wpg:grpSpPr>
                      <wps:wsp>
                        <wps:cNvPr id="7" name="Text Box 3"/>
                        <wps:cNvSpPr txBox="1">
                          <a:spLocks noChangeArrowheads="1"/>
                        </wps:cNvSpPr>
                        <wps:spPr bwMode="auto">
                          <a:xfrm>
                            <a:off x="1106409" y="1062948"/>
                            <a:ext cx="66456" cy="41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26790" w:rsidRPr="00EA7CBE" w:rsidRDefault="00526790" w:rsidP="00526790">
                              <w:pPr>
                                <w:pStyle w:val="msotitle2"/>
                                <w:widowControl w:val="0"/>
                                <w:rPr>
                                  <w:color w:val="0070C0"/>
                                  <w:sz w:val="28"/>
                                  <w:szCs w:val="35"/>
                                  <w:lang w:val="en-US"/>
                                  <w14:ligatures w14:val="none"/>
                                </w:rPr>
                              </w:pPr>
                              <w:r w:rsidRPr="00EA7CBE">
                                <w:rPr>
                                  <w:color w:val="0070C0"/>
                                  <w:sz w:val="28"/>
                                  <w:szCs w:val="35"/>
                                  <w:lang w:val="en-US"/>
                                  <w14:ligatures w14:val="none"/>
                                </w:rPr>
                                <w:t>Hanover Street Nursery Newsletter</w:t>
                              </w:r>
                            </w:p>
                            <w:p w:rsidR="00526790" w:rsidRPr="00EA7CBE" w:rsidRDefault="00C0735E" w:rsidP="00526790">
                              <w:pPr>
                                <w:pStyle w:val="msotitle2"/>
                                <w:widowControl w:val="0"/>
                                <w:rPr>
                                  <w:color w:val="0070C0"/>
                                  <w:sz w:val="28"/>
                                  <w:szCs w:val="35"/>
                                  <w:lang w:val="en-US"/>
                                  <w14:ligatures w14:val="none"/>
                                </w:rPr>
                              </w:pPr>
                              <w:r w:rsidRPr="00EA7CBE">
                                <w:rPr>
                                  <w:color w:val="0070C0"/>
                                  <w:sz w:val="28"/>
                                  <w:szCs w:val="35"/>
                                  <w:lang w:val="en-US"/>
                                  <w14:ligatures w14:val="none"/>
                                </w:rPr>
                                <w:t>September, 2018</w:t>
                              </w:r>
                            </w:p>
                            <w:p w:rsidR="00526790" w:rsidRPr="00EA7CBE" w:rsidRDefault="00526790" w:rsidP="00526790">
                              <w:pPr>
                                <w:widowControl w:val="0"/>
                                <w:spacing w:after="0" w:line="240" w:lineRule="auto"/>
                                <w:jc w:val="center"/>
                                <w:rPr>
                                  <w:b/>
                                  <w:bCs/>
                                  <w:sz w:val="20"/>
                                  <w:szCs w:val="24"/>
                                </w:rPr>
                              </w:pPr>
                              <w:r w:rsidRPr="00EA7CBE">
                                <w:rPr>
                                  <w:b/>
                                  <w:bCs/>
                                  <w:sz w:val="20"/>
                                  <w:szCs w:val="24"/>
                                </w:rPr>
                                <w:t>Beach Boulevard, Aberdeen, AB24 5HN</w:t>
                              </w:r>
                            </w:p>
                            <w:p w:rsidR="00526790" w:rsidRPr="00EA7CBE" w:rsidRDefault="00CE2E50" w:rsidP="00526790">
                              <w:pPr>
                                <w:widowControl w:val="0"/>
                                <w:spacing w:after="0" w:line="240" w:lineRule="auto"/>
                                <w:jc w:val="center"/>
                                <w:rPr>
                                  <w:b/>
                                  <w:bCs/>
                                  <w:sz w:val="20"/>
                                  <w:szCs w:val="24"/>
                                  <w:lang w:val="en-US"/>
                                </w:rPr>
                              </w:pPr>
                              <w:r w:rsidRPr="00EA7CBE">
                                <w:rPr>
                                  <w:b/>
                                  <w:bCs/>
                                  <w:sz w:val="20"/>
                                  <w:szCs w:val="24"/>
                                  <w:lang w:val="en-US"/>
                                </w:rPr>
                                <w:t>Telephone:</w:t>
                              </w:r>
                              <w:r w:rsidR="00274C08" w:rsidRPr="00EA7CBE">
                                <w:rPr>
                                  <w:b/>
                                  <w:bCs/>
                                  <w:sz w:val="20"/>
                                  <w:szCs w:val="24"/>
                                  <w:lang w:val="en-US"/>
                                </w:rPr>
                                <w:t xml:space="preserve"> </w:t>
                              </w:r>
                              <w:r w:rsidRPr="00EA7CBE">
                                <w:rPr>
                                  <w:b/>
                                  <w:bCs/>
                                  <w:sz w:val="20"/>
                                  <w:szCs w:val="24"/>
                                  <w:lang w:val="en-US"/>
                                </w:rPr>
                                <w:t xml:space="preserve">- 01224 </w:t>
                              </w:r>
                              <w:r w:rsidR="00274C08" w:rsidRPr="00EA7CBE">
                                <w:rPr>
                                  <w:b/>
                                  <w:bCs/>
                                  <w:sz w:val="20"/>
                                  <w:szCs w:val="24"/>
                                  <w:lang w:val="en-US"/>
                                </w:rPr>
                                <w:t>569880 Nursery</w:t>
                              </w:r>
                              <w:r w:rsidRPr="00EA7CBE">
                                <w:rPr>
                                  <w:b/>
                                  <w:bCs/>
                                  <w:sz w:val="20"/>
                                  <w:szCs w:val="24"/>
                                  <w:lang w:val="en-US"/>
                                </w:rPr>
                                <w:t xml:space="preserve"> Mobile</w:t>
                              </w:r>
                              <w:r w:rsidR="00526790" w:rsidRPr="00EA7CBE">
                                <w:rPr>
                                  <w:b/>
                                  <w:bCs/>
                                  <w:sz w:val="20"/>
                                  <w:szCs w:val="24"/>
                                  <w:lang w:val="en-US"/>
                                </w:rPr>
                                <w:t>: - 07741 236509</w:t>
                              </w:r>
                            </w:p>
                            <w:p w:rsidR="00526790" w:rsidRPr="00EA7CBE" w:rsidRDefault="00CE2E50" w:rsidP="00EA7CBE">
                              <w:pPr>
                                <w:widowControl w:val="0"/>
                                <w:spacing w:after="0" w:line="240" w:lineRule="auto"/>
                                <w:jc w:val="center"/>
                                <w:rPr>
                                  <w:b/>
                                  <w:bCs/>
                                  <w:sz w:val="20"/>
                                  <w:szCs w:val="24"/>
                                  <w:lang w:val="fr-FR"/>
                                </w:rPr>
                              </w:pPr>
                              <w:r w:rsidRPr="00EA7CBE">
                                <w:rPr>
                                  <w:b/>
                                  <w:bCs/>
                                  <w:sz w:val="20"/>
                                  <w:szCs w:val="24"/>
                                  <w:lang w:val="fr-FR"/>
                                </w:rPr>
                                <w:t>E</w:t>
                              </w:r>
                              <w:r w:rsidR="00526790" w:rsidRPr="00EA7CBE">
                                <w:rPr>
                                  <w:b/>
                                  <w:bCs/>
                                  <w:sz w:val="20"/>
                                  <w:szCs w:val="24"/>
                                  <w:lang w:val="fr-FR"/>
                                </w:rPr>
                                <w:t>-mail :</w:t>
                              </w:r>
                              <w:r w:rsidR="00274C08" w:rsidRPr="00EA7CBE">
                                <w:rPr>
                                  <w:b/>
                                  <w:bCs/>
                                  <w:sz w:val="20"/>
                                  <w:szCs w:val="24"/>
                                  <w:lang w:val="fr-FR"/>
                                </w:rPr>
                                <w:t xml:space="preserve"> </w:t>
                              </w:r>
                              <w:r w:rsidR="00526790" w:rsidRPr="00EA7CBE">
                                <w:rPr>
                                  <w:b/>
                                  <w:bCs/>
                                  <w:sz w:val="20"/>
                                  <w:szCs w:val="24"/>
                                  <w:lang w:val="fr-FR"/>
                                </w:rPr>
                                <w:t>-</w:t>
                              </w:r>
                              <w:r w:rsidRPr="00EA7CBE">
                                <w:rPr>
                                  <w:b/>
                                  <w:bCs/>
                                  <w:sz w:val="20"/>
                                  <w:szCs w:val="24"/>
                                  <w:lang w:val="fr-FR"/>
                                </w:rPr>
                                <w:t xml:space="preserve"> hanover@aberdeencity.gov.uk   W</w:t>
                              </w:r>
                              <w:r w:rsidR="00526790" w:rsidRPr="00EA7CBE">
                                <w:rPr>
                                  <w:b/>
                                  <w:bCs/>
                                  <w:sz w:val="20"/>
                                  <w:szCs w:val="24"/>
                                  <w:lang w:val="fr-FR"/>
                                </w:rPr>
                                <w:t>ebsite: - hanover.aberdeen.sch.uk   Twitter :</w:t>
                              </w:r>
                              <w:r w:rsidR="00274C08" w:rsidRPr="00EA7CBE">
                                <w:rPr>
                                  <w:b/>
                                  <w:bCs/>
                                  <w:sz w:val="20"/>
                                  <w:szCs w:val="24"/>
                                  <w:lang w:val="fr-FR"/>
                                </w:rPr>
                                <w:t xml:space="preserve"> </w:t>
                              </w:r>
                              <w:r w:rsidR="00526790" w:rsidRPr="00EA7CBE">
                                <w:rPr>
                                  <w:b/>
                                  <w:bCs/>
                                  <w:sz w:val="20"/>
                                  <w:szCs w:val="24"/>
                                  <w:lang w:val="fr-FR"/>
                                </w:rPr>
                                <w:t xml:space="preserve">- @HanoverStSch </w:t>
                              </w:r>
                            </w:p>
                          </w:txbxContent>
                        </wps:txbx>
                        <wps:bodyPr rot="0" vert="horz" wrap="square" lIns="36195" tIns="36195" rIns="36195" bIns="36195" anchor="t" anchorCtr="0" upright="1">
                          <a:noAutofit/>
                        </wps:bodyPr>
                      </wps:wsp>
                      <wps:wsp>
                        <wps:cNvPr id="8" name="Line 4"/>
                        <wps:cNvCnPr/>
                        <wps:spPr bwMode="auto">
                          <a:xfrm>
                            <a:off x="1106320" y="1062695"/>
                            <a:ext cx="67163" cy="0"/>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5.85pt;margin-top:49.1pt;width:574.35pt;height:85.5pt;z-index:251659776" coordorigin="11063,10626" coordsize="6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">
                <v:shapetype id="_x0000_t202" coordsize="21600,21600" o:spt="202" path="m,l,21600r21600,l21600,xe">
                  <v:stroke joinstyle="miter"/>
                  <v:path gradientshapeok="t" o:connecttype="rect"/>
                </v:shapetype>
                <v:shape id="Text Box 3" o:spid="_x0000_s1027" type="#_x0000_t202" style="position:absolute;left:11064;top:10629;width:664;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QY1MEA&#10;AADaAAAADwAAAGRycy9kb3ducmV2LnhtbERPW2vCMBR+H/gfwhH2MjR1Y16qUcZkYwgKXtDXQ3Ns&#10;is1JaWLb/ftlMNjjx3dfrDpbioZqXzhWMBomIIgzpwvOFZyOH4MpCB+QNZaOScE3eVgtew8LTLVr&#10;eU/NIeQihrBPUYEJoUql9Jkhi37oKuLIXV1tMURY51LX2MZwW8rnJBlLiwXHBoMVvRvKboe7jTM2&#10;r83u6SXfTipzMZzNPnHdnpV67HdvcxCBuvAv/nN/aQUT+L0S/S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0GNTBAAAA2gAAAA8AAAAAAAAAAAAAAAAAmAIAAGRycy9kb3du&#10;cmV2LnhtbFBLBQYAAAAABAAEAPUAAACGAwAAAAA=&#10;" stroked="f" strokecolor="black [0]" strokeweight="0" insetpen="t">
                  <v:shadow color="#ccc"/>
                  <v:textbox inset="2.85pt,2.85pt,2.85pt,2.85pt">
                    <w:txbxContent>
                      <w:p w:rsidR="00526790" w:rsidRPr="00EA7CBE" w:rsidRDefault="00526790" w:rsidP="00526790">
                        <w:pPr>
                          <w:pStyle w:val="msotitle2"/>
                          <w:widowControl w:val="0"/>
                          <w:rPr>
                            <w:color w:val="0070C0"/>
                            <w:sz w:val="28"/>
                            <w:szCs w:val="35"/>
                            <w:lang w:val="en-US"/>
                            <w14:ligatures w14:val="none"/>
                          </w:rPr>
                        </w:pPr>
                        <w:r w:rsidRPr="00EA7CBE">
                          <w:rPr>
                            <w:color w:val="0070C0"/>
                            <w:sz w:val="28"/>
                            <w:szCs w:val="35"/>
                            <w:lang w:val="en-US"/>
                            <w14:ligatures w14:val="none"/>
                          </w:rPr>
                          <w:t>Hanover Street Nursery Newsletter</w:t>
                        </w:r>
                      </w:p>
                      <w:p w:rsidR="00526790" w:rsidRPr="00EA7CBE" w:rsidRDefault="00C0735E" w:rsidP="00526790">
                        <w:pPr>
                          <w:pStyle w:val="msotitle2"/>
                          <w:widowControl w:val="0"/>
                          <w:rPr>
                            <w:color w:val="0070C0"/>
                            <w:sz w:val="28"/>
                            <w:szCs w:val="35"/>
                            <w:lang w:val="en-US"/>
                            <w14:ligatures w14:val="none"/>
                          </w:rPr>
                        </w:pPr>
                        <w:r w:rsidRPr="00EA7CBE">
                          <w:rPr>
                            <w:color w:val="0070C0"/>
                            <w:sz w:val="28"/>
                            <w:szCs w:val="35"/>
                            <w:lang w:val="en-US"/>
                            <w14:ligatures w14:val="none"/>
                          </w:rPr>
                          <w:t>September, 2018</w:t>
                        </w:r>
                      </w:p>
                      <w:p w:rsidR="00526790" w:rsidRPr="00EA7CBE" w:rsidRDefault="00526790" w:rsidP="00526790">
                        <w:pPr>
                          <w:widowControl w:val="0"/>
                          <w:spacing w:after="0" w:line="240" w:lineRule="auto"/>
                          <w:jc w:val="center"/>
                          <w:rPr>
                            <w:b/>
                            <w:bCs/>
                            <w:sz w:val="20"/>
                            <w:szCs w:val="24"/>
                          </w:rPr>
                        </w:pPr>
                        <w:r w:rsidRPr="00EA7CBE">
                          <w:rPr>
                            <w:b/>
                            <w:bCs/>
                            <w:sz w:val="20"/>
                            <w:szCs w:val="24"/>
                          </w:rPr>
                          <w:t>Beach Boulevard, Aberdeen, AB24 5HN</w:t>
                        </w:r>
                      </w:p>
                      <w:p w:rsidR="00526790" w:rsidRPr="00EA7CBE" w:rsidRDefault="00CE2E50" w:rsidP="00526790">
                        <w:pPr>
                          <w:widowControl w:val="0"/>
                          <w:spacing w:after="0" w:line="240" w:lineRule="auto"/>
                          <w:jc w:val="center"/>
                          <w:rPr>
                            <w:b/>
                            <w:bCs/>
                            <w:sz w:val="20"/>
                            <w:szCs w:val="24"/>
                            <w:lang w:val="en-US"/>
                          </w:rPr>
                        </w:pPr>
                        <w:r w:rsidRPr="00EA7CBE">
                          <w:rPr>
                            <w:b/>
                            <w:bCs/>
                            <w:sz w:val="20"/>
                            <w:szCs w:val="24"/>
                            <w:lang w:val="en-US"/>
                          </w:rPr>
                          <w:t>Telephone:</w:t>
                        </w:r>
                        <w:r w:rsidR="00274C08" w:rsidRPr="00EA7CBE">
                          <w:rPr>
                            <w:b/>
                            <w:bCs/>
                            <w:sz w:val="20"/>
                            <w:szCs w:val="24"/>
                            <w:lang w:val="en-US"/>
                          </w:rPr>
                          <w:t xml:space="preserve"> </w:t>
                        </w:r>
                        <w:r w:rsidRPr="00EA7CBE">
                          <w:rPr>
                            <w:b/>
                            <w:bCs/>
                            <w:sz w:val="20"/>
                            <w:szCs w:val="24"/>
                            <w:lang w:val="en-US"/>
                          </w:rPr>
                          <w:t xml:space="preserve">- 01224 </w:t>
                        </w:r>
                        <w:r w:rsidR="00274C08" w:rsidRPr="00EA7CBE">
                          <w:rPr>
                            <w:b/>
                            <w:bCs/>
                            <w:sz w:val="20"/>
                            <w:szCs w:val="24"/>
                            <w:lang w:val="en-US"/>
                          </w:rPr>
                          <w:t>569880 Nursery</w:t>
                        </w:r>
                        <w:r w:rsidRPr="00EA7CBE">
                          <w:rPr>
                            <w:b/>
                            <w:bCs/>
                            <w:sz w:val="20"/>
                            <w:szCs w:val="24"/>
                            <w:lang w:val="en-US"/>
                          </w:rPr>
                          <w:t xml:space="preserve"> Mobile</w:t>
                        </w:r>
                        <w:r w:rsidR="00526790" w:rsidRPr="00EA7CBE">
                          <w:rPr>
                            <w:b/>
                            <w:bCs/>
                            <w:sz w:val="20"/>
                            <w:szCs w:val="24"/>
                            <w:lang w:val="en-US"/>
                          </w:rPr>
                          <w:t>: - 07741 236509</w:t>
                        </w:r>
                      </w:p>
                      <w:p w:rsidR="00526790" w:rsidRPr="00EA7CBE" w:rsidRDefault="00CE2E50" w:rsidP="00EA7CBE">
                        <w:pPr>
                          <w:widowControl w:val="0"/>
                          <w:spacing w:after="0" w:line="240" w:lineRule="auto"/>
                          <w:jc w:val="center"/>
                          <w:rPr>
                            <w:b/>
                            <w:bCs/>
                            <w:sz w:val="20"/>
                            <w:szCs w:val="24"/>
                            <w:lang w:val="fr-FR"/>
                          </w:rPr>
                        </w:pPr>
                        <w:r w:rsidRPr="00EA7CBE">
                          <w:rPr>
                            <w:b/>
                            <w:bCs/>
                            <w:sz w:val="20"/>
                            <w:szCs w:val="24"/>
                            <w:lang w:val="fr-FR"/>
                          </w:rPr>
                          <w:t>E</w:t>
                        </w:r>
                        <w:r w:rsidR="00526790" w:rsidRPr="00EA7CBE">
                          <w:rPr>
                            <w:b/>
                            <w:bCs/>
                            <w:sz w:val="20"/>
                            <w:szCs w:val="24"/>
                            <w:lang w:val="fr-FR"/>
                          </w:rPr>
                          <w:t>-mail :</w:t>
                        </w:r>
                        <w:r w:rsidR="00274C08" w:rsidRPr="00EA7CBE">
                          <w:rPr>
                            <w:b/>
                            <w:bCs/>
                            <w:sz w:val="20"/>
                            <w:szCs w:val="24"/>
                            <w:lang w:val="fr-FR"/>
                          </w:rPr>
                          <w:t xml:space="preserve"> </w:t>
                        </w:r>
                        <w:r w:rsidR="00526790" w:rsidRPr="00EA7CBE">
                          <w:rPr>
                            <w:b/>
                            <w:bCs/>
                            <w:sz w:val="20"/>
                            <w:szCs w:val="24"/>
                            <w:lang w:val="fr-FR"/>
                          </w:rPr>
                          <w:t>-</w:t>
                        </w:r>
                        <w:r w:rsidRPr="00EA7CBE">
                          <w:rPr>
                            <w:b/>
                            <w:bCs/>
                            <w:sz w:val="20"/>
                            <w:szCs w:val="24"/>
                            <w:lang w:val="fr-FR"/>
                          </w:rPr>
                          <w:t xml:space="preserve"> hanover@aberdeencity.gov.uk   W</w:t>
                        </w:r>
                        <w:r w:rsidR="00526790" w:rsidRPr="00EA7CBE">
                          <w:rPr>
                            <w:b/>
                            <w:bCs/>
                            <w:sz w:val="20"/>
                            <w:szCs w:val="24"/>
                            <w:lang w:val="fr-FR"/>
                          </w:rPr>
                          <w:t>ebsite: - hanover.aberdeen.sch.uk   Twitter :</w:t>
                        </w:r>
                        <w:r w:rsidR="00274C08" w:rsidRPr="00EA7CBE">
                          <w:rPr>
                            <w:b/>
                            <w:bCs/>
                            <w:sz w:val="20"/>
                            <w:szCs w:val="24"/>
                            <w:lang w:val="fr-FR"/>
                          </w:rPr>
                          <w:t xml:space="preserve"> </w:t>
                        </w:r>
                        <w:r w:rsidR="00526790" w:rsidRPr="00EA7CBE">
                          <w:rPr>
                            <w:b/>
                            <w:bCs/>
                            <w:sz w:val="20"/>
                            <w:szCs w:val="24"/>
                            <w:lang w:val="fr-FR"/>
                          </w:rPr>
                          <w:t xml:space="preserve">- @HanoverStSch </w:t>
                        </w:r>
                      </w:p>
                    </w:txbxContent>
                  </v:textbox>
                </v:shape>
                <v:line id="Line 4" o:spid="_x0000_s1028" style="position:absolute;visibility:visible;mso-wrap-style:square" from="11063,10626" to="11734,10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bzcIAAADaAAAADwAAAGRycy9kb3ducmV2LnhtbERPTWvCQBC9F/wPywi9iG7aQpHoKiIo&#10;FkohUfQ6Zsckmp1Ns1uT5td3D0KPj/c9X3amEndqXGlZwcskAkGcWV1yruCw34ynIJxH1lhZJgW/&#10;5GC5GDzNMda25YTuqc9FCGEXo4LC+zqW0mUFGXQTWxMH7mIbgz7AJpe6wTaEm0q+RtG7NFhyaCiw&#10;pnVB2S39MQr6JPk+9n27HXn8cunH9e08+jwp9TzsVjMQnjr/L364d1pB2BquhBs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PbzcIAAADaAAAADwAAAAAAAAAAAAAA&#10;AAChAgAAZHJzL2Rvd25yZXYueG1sUEsFBgAAAAAEAAQA+QAAAJADAAAAAA==&#10;" strokecolor="red" strokeweight="2.25pt">
                  <v:shadow color="#ccc"/>
                </v:line>
              </v:group>
            </w:pict>
          </mc:Fallback>
        </mc:AlternateContent>
      </w:r>
      <w:r>
        <w:rPr>
          <w:rFonts w:ascii="Times New Roman" w:hAnsi="Times New Roman"/>
          <w:noProof/>
          <w:sz w:val="24"/>
          <w:szCs w:val="24"/>
          <w:lang w:eastAsia="en-GB"/>
        </w:rPr>
        <w:drawing>
          <wp:anchor distT="36576" distB="36576" distL="36576" distR="36576" simplePos="0" relativeHeight="251655168" behindDoc="0" locked="0" layoutInCell="1" allowOverlap="1" wp14:anchorId="3404FB84" wp14:editId="3E31C361">
            <wp:simplePos x="0" y="0"/>
            <wp:positionH relativeFrom="column">
              <wp:posOffset>5276850</wp:posOffset>
            </wp:positionH>
            <wp:positionV relativeFrom="paragraph">
              <wp:posOffset>-258445</wp:posOffset>
            </wp:positionV>
            <wp:extent cx="617855" cy="699770"/>
            <wp:effectExtent l="54293" t="2857" r="46037" b="26988"/>
            <wp:wrapNone/>
            <wp:docPr id="2" name="Picture 2" descr="NA02125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NA02125_"/>
                    <pic:cNvPicPr preferRelativeResize="0">
                      <a:picLocks noChangeArrowheads="1"/>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5905220">
                      <a:off x="0" y="0"/>
                      <a:ext cx="617855" cy="699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4144" behindDoc="0" locked="0" layoutInCell="1" allowOverlap="1" wp14:anchorId="26F6F2BF" wp14:editId="6ACB4E05">
            <wp:simplePos x="0" y="0"/>
            <wp:positionH relativeFrom="column">
              <wp:posOffset>4212590</wp:posOffset>
            </wp:positionH>
            <wp:positionV relativeFrom="paragraph">
              <wp:posOffset>-207010</wp:posOffset>
            </wp:positionV>
            <wp:extent cx="617855" cy="699770"/>
            <wp:effectExtent l="57150" t="38100" r="29845" b="81280"/>
            <wp:wrapNone/>
            <wp:docPr id="3" name="Picture 3" descr="NA02125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NA02125_"/>
                    <pic:cNvPicPr preferRelativeResize="0">
                      <a:picLocks noChangeArrowheads="1"/>
                    </pic:cNvPicPr>
                  </pic:nvPicPr>
                  <pic:blipFill>
                    <a:blip r:embed="rId6"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3230776">
                      <a:off x="0" y="0"/>
                      <a:ext cx="617855" cy="699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3120" behindDoc="0" locked="0" layoutInCell="1" allowOverlap="1" wp14:anchorId="7DF9D416" wp14:editId="744A4F5E">
            <wp:simplePos x="0" y="0"/>
            <wp:positionH relativeFrom="column">
              <wp:posOffset>1949450</wp:posOffset>
            </wp:positionH>
            <wp:positionV relativeFrom="paragraph">
              <wp:posOffset>-202565</wp:posOffset>
            </wp:positionV>
            <wp:extent cx="617855" cy="699770"/>
            <wp:effectExtent l="38100" t="38100" r="10795" b="43180"/>
            <wp:wrapNone/>
            <wp:docPr id="4" name="Picture 4" descr="NA02125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NA02125_"/>
                    <pic:cNvPicPr preferRelativeResize="0">
                      <a:picLocks noChangeArrowheads="1"/>
                    </pic:cNvPicPr>
                  </pic:nvPicPr>
                  <pic:blipFill>
                    <a:blip r:embed="rId6"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357455">
                      <a:off x="0" y="0"/>
                      <a:ext cx="617855" cy="699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2096" behindDoc="0" locked="0" layoutInCell="1" allowOverlap="1" wp14:anchorId="0BDAEF82" wp14:editId="6922FABB">
            <wp:simplePos x="0" y="0"/>
            <wp:positionH relativeFrom="column">
              <wp:posOffset>870267</wp:posOffset>
            </wp:positionH>
            <wp:positionV relativeFrom="paragraph">
              <wp:posOffset>-203834</wp:posOffset>
            </wp:positionV>
            <wp:extent cx="617855" cy="699770"/>
            <wp:effectExtent l="35243" t="79057" r="46037" b="65088"/>
            <wp:wrapNone/>
            <wp:docPr id="5" name="Picture 5" descr="NA02125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A02125_"/>
                    <pic:cNvPicPr preferRelativeResize="0">
                      <a:picLocks noChangeArrowheads="1"/>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7915273">
                      <a:off x="0" y="0"/>
                      <a:ext cx="617855" cy="699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6192" behindDoc="0" locked="0" layoutInCell="1" allowOverlap="1" wp14:anchorId="375497F2" wp14:editId="4355FA40">
            <wp:simplePos x="0" y="0"/>
            <wp:positionH relativeFrom="column">
              <wp:posOffset>3025775</wp:posOffset>
            </wp:positionH>
            <wp:positionV relativeFrom="paragraph">
              <wp:posOffset>-184468</wp:posOffset>
            </wp:positionV>
            <wp:extent cx="685800" cy="716280"/>
            <wp:effectExtent l="0" t="0" r="0" b="7620"/>
            <wp:wrapNone/>
            <wp:docPr id="1" name="Picture 1" descr="hanover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over school ba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7162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D7A9C" w:rsidRDefault="00FD7A9C"/>
    <w:p w:rsidR="00FD7A9C" w:rsidRDefault="00FD7A9C"/>
    <w:p w:rsidR="00FD7A9C" w:rsidRDefault="00FD7A9C"/>
    <w:p w:rsidR="00FD7A9C" w:rsidRDefault="00FD7A9C"/>
    <w:p w:rsidR="00EA7CBE" w:rsidRDefault="00EA7CBE"/>
    <w:p w:rsidR="00A602A7" w:rsidRPr="00EA7CBE" w:rsidRDefault="00A602A7" w:rsidP="00A602A7">
      <w:pPr>
        <w:pStyle w:val="Heading2"/>
        <w:widowControl w:val="0"/>
        <w:rPr>
          <w:color w:val="0070C0"/>
          <w:sz w:val="28"/>
          <w:szCs w:val="28"/>
          <w14:ligatures w14:val="none"/>
        </w:rPr>
      </w:pPr>
      <w:r w:rsidRPr="00EA7CBE">
        <w:rPr>
          <w:color w:val="0070C0"/>
          <w:sz w:val="28"/>
          <w:szCs w:val="28"/>
          <w14:ligatures w14:val="none"/>
        </w:rPr>
        <w:t>Welcome back!</w:t>
      </w:r>
    </w:p>
    <w:p w:rsidR="00A602A7" w:rsidRPr="0077208A" w:rsidRDefault="00E01FFB" w:rsidP="00E01FFB">
      <w:pPr>
        <w:jc w:val="both"/>
      </w:pPr>
      <w:r w:rsidRPr="00E01FFB">
        <w:drawing>
          <wp:anchor distT="0" distB="0" distL="114300" distR="114300" simplePos="0" relativeHeight="251665408" behindDoc="1" locked="0" layoutInCell="1" allowOverlap="1" wp14:anchorId="1FB0DBC7" wp14:editId="5EEC32F7">
            <wp:simplePos x="0" y="0"/>
            <wp:positionH relativeFrom="column">
              <wp:posOffset>4184650</wp:posOffset>
            </wp:positionH>
            <wp:positionV relativeFrom="paragraph">
              <wp:posOffset>197485</wp:posOffset>
            </wp:positionV>
            <wp:extent cx="2620010" cy="1784985"/>
            <wp:effectExtent l="0" t="0" r="8890" b="5715"/>
            <wp:wrapTight wrapText="bothSides">
              <wp:wrapPolygon edited="0">
                <wp:start x="0" y="0"/>
                <wp:lineTo x="0" y="21439"/>
                <wp:lineTo x="21516" y="21439"/>
                <wp:lineTo x="2151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821_114045.jpg"/>
                    <pic:cNvPicPr/>
                  </pic:nvPicPr>
                  <pic:blipFill rotWithShape="1">
                    <a:blip r:embed="rId8" cstate="print">
                      <a:extLst>
                        <a:ext uri="{28A0092B-C50C-407E-A947-70E740481C1C}">
                          <a14:useLocalDpi xmlns:a14="http://schemas.microsoft.com/office/drawing/2010/main" val="0"/>
                        </a:ext>
                      </a:extLst>
                    </a:blip>
                    <a:srcRect l="6944" t="14780" r="9377" b="9198"/>
                    <a:stretch/>
                  </pic:blipFill>
                  <pic:spPr bwMode="auto">
                    <a:xfrm>
                      <a:off x="0" y="0"/>
                      <a:ext cx="2620010" cy="1784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02A7" w:rsidRPr="0077208A">
        <w:t>Welcome back to all children, mum, dads, aunties, uncles, grandmas, grandads, childminders and of course, our wonderful nursery team!  We hope you all had a restful but fun summer and enjoyed the wonderful sunshine.  It’s so good to see you all back with a lovely smile on your faces.</w:t>
      </w:r>
    </w:p>
    <w:p w:rsidR="00A602A7" w:rsidRDefault="00E01FFB" w:rsidP="00E01FFB">
      <w:pPr>
        <w:jc w:val="both"/>
      </w:pPr>
      <w:r w:rsidRPr="00E01FFB">
        <w:drawing>
          <wp:anchor distT="0" distB="0" distL="114300" distR="114300" simplePos="0" relativeHeight="251664384" behindDoc="0" locked="0" layoutInCell="1" allowOverlap="1" wp14:anchorId="6D454897" wp14:editId="15FEA924">
            <wp:simplePos x="0" y="0"/>
            <wp:positionH relativeFrom="column">
              <wp:posOffset>4346833</wp:posOffset>
            </wp:positionH>
            <wp:positionV relativeFrom="paragraph">
              <wp:posOffset>256540</wp:posOffset>
            </wp:positionV>
            <wp:extent cx="569385" cy="717452"/>
            <wp:effectExtent l="0" t="0" r="2540" b="6985"/>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385" cy="717452"/>
                    </a:xfrm>
                    <a:prstGeom prst="rect">
                      <a:avLst/>
                    </a:prstGeom>
                    <a:noFill/>
                  </pic:spPr>
                </pic:pic>
              </a:graphicData>
            </a:graphic>
            <wp14:sizeRelH relativeFrom="page">
              <wp14:pctWidth>0</wp14:pctWidth>
            </wp14:sizeRelH>
            <wp14:sizeRelV relativeFrom="page">
              <wp14:pctHeight>0</wp14:pctHeight>
            </wp14:sizeRelV>
          </wp:anchor>
        </w:drawing>
      </w:r>
      <w:r w:rsidR="00A602A7" w:rsidRPr="0077208A">
        <w:t xml:space="preserve">We welcome Mrs Davina Smith to nursery this year as our Nursery Class Teacher.  Mrs Smith joined Hanover Street School towards the end of last session and is doing a great job settling into the Hanover Street School &amp; Nursery Team.  She will happily introduce herself to you all and we welcome her with open arms into our nursery. </w:t>
      </w:r>
      <w:r w:rsidR="00A602A7" w:rsidRPr="0077208A">
        <w:sym w:font="Wingdings" w:char="F04A"/>
      </w:r>
    </w:p>
    <w:p w:rsidR="00E01FFB" w:rsidRPr="0077208A" w:rsidRDefault="00E01FFB" w:rsidP="00E01FFB">
      <w:pPr>
        <w:jc w:val="both"/>
      </w:pPr>
      <w:r>
        <w:t xml:space="preserve">We are delighted </w:t>
      </w:r>
      <w:r w:rsidR="00D84575">
        <w:t xml:space="preserve">to </w:t>
      </w:r>
      <w:r>
        <w:t>welcome back Mrs Leaper after her maternity leave.  She is returning part-time, working Wednesday to Friday.</w:t>
      </w:r>
    </w:p>
    <w:p w:rsidR="009E6388" w:rsidRPr="00EA7CBE" w:rsidRDefault="00F911F4" w:rsidP="00A40361">
      <w:pPr>
        <w:spacing w:after="0" w:line="240" w:lineRule="auto"/>
        <w:rPr>
          <w:rFonts w:ascii="Comic Sans MS" w:hAnsi="Comic Sans MS"/>
          <w:b/>
          <w:color w:val="0070C0"/>
          <w:sz w:val="28"/>
          <w:szCs w:val="28"/>
        </w:rPr>
      </w:pPr>
      <w:r w:rsidRPr="00EA7CBE">
        <w:rPr>
          <w:rFonts w:ascii="Comic Sans MS" w:hAnsi="Comic Sans MS"/>
          <w:b/>
          <w:color w:val="0070C0"/>
          <w:sz w:val="28"/>
          <w:szCs w:val="28"/>
        </w:rPr>
        <w:t>New entry doors into nursery – AM/PM Doors</w:t>
      </w:r>
    </w:p>
    <w:p w:rsidR="009E6388" w:rsidRPr="00EA7CBE" w:rsidRDefault="009E6388" w:rsidP="00E01FFB">
      <w:pPr>
        <w:pStyle w:val="Heading2"/>
        <w:widowControl w:val="0"/>
        <w:jc w:val="both"/>
        <w:rPr>
          <w:rFonts w:asciiTheme="minorHAnsi" w:hAnsiTheme="minorHAnsi"/>
          <w:b w:val="0"/>
          <w:color w:val="auto"/>
          <w:sz w:val="22"/>
          <w:szCs w:val="24"/>
          <w14:ligatures w14:val="none"/>
        </w:rPr>
      </w:pPr>
      <w:r w:rsidRPr="00EA7CBE">
        <w:rPr>
          <w:rFonts w:asciiTheme="minorHAnsi" w:hAnsiTheme="minorHAnsi"/>
          <w:b w:val="0"/>
          <w:color w:val="auto"/>
          <w:sz w:val="22"/>
          <w:szCs w:val="24"/>
          <w14:ligatures w14:val="none"/>
        </w:rPr>
        <w:t xml:space="preserve">Families continuing in nursery will have noticed that we have changed our entry into </w:t>
      </w:r>
      <w:r w:rsidR="00F43729">
        <w:rPr>
          <w:rFonts w:asciiTheme="minorHAnsi" w:hAnsiTheme="minorHAnsi"/>
          <w:b w:val="0"/>
          <w:color w:val="auto"/>
          <w:sz w:val="22"/>
          <w:szCs w:val="24"/>
          <w14:ligatures w14:val="none"/>
        </w:rPr>
        <w:t>the playroom</w:t>
      </w:r>
      <w:r w:rsidRPr="00EA7CBE">
        <w:rPr>
          <w:rFonts w:asciiTheme="minorHAnsi" w:hAnsiTheme="minorHAnsi"/>
          <w:b w:val="0"/>
          <w:color w:val="auto"/>
          <w:sz w:val="22"/>
          <w:szCs w:val="24"/>
          <w14:ligatures w14:val="none"/>
        </w:rPr>
        <w:t xml:space="preserve">.  Instead of </w:t>
      </w:r>
      <w:r w:rsidR="00274C08" w:rsidRPr="00EA7CBE">
        <w:rPr>
          <w:rFonts w:asciiTheme="minorHAnsi" w:hAnsiTheme="minorHAnsi"/>
          <w:b w:val="0"/>
          <w:color w:val="auto"/>
          <w:sz w:val="22"/>
          <w:szCs w:val="24"/>
          <w14:ligatures w14:val="none"/>
        </w:rPr>
        <w:t>Red</w:t>
      </w:r>
      <w:r w:rsidRPr="00EA7CBE">
        <w:rPr>
          <w:rFonts w:asciiTheme="minorHAnsi" w:hAnsiTheme="minorHAnsi"/>
          <w:b w:val="0"/>
          <w:color w:val="auto"/>
          <w:sz w:val="22"/>
          <w:szCs w:val="24"/>
          <w14:ligatures w14:val="none"/>
        </w:rPr>
        <w:t xml:space="preserve"> and Blue entrance</w:t>
      </w:r>
      <w:r w:rsidR="00274C08" w:rsidRPr="00EA7CBE">
        <w:rPr>
          <w:rFonts w:asciiTheme="minorHAnsi" w:hAnsiTheme="minorHAnsi"/>
          <w:b w:val="0"/>
          <w:color w:val="auto"/>
          <w:sz w:val="22"/>
          <w:szCs w:val="24"/>
          <w14:ligatures w14:val="none"/>
        </w:rPr>
        <w:t>s</w:t>
      </w:r>
      <w:r w:rsidRPr="00EA7CBE">
        <w:rPr>
          <w:rFonts w:asciiTheme="minorHAnsi" w:hAnsiTheme="minorHAnsi"/>
          <w:b w:val="0"/>
          <w:color w:val="auto"/>
          <w:sz w:val="22"/>
          <w:szCs w:val="24"/>
          <w14:ligatures w14:val="none"/>
        </w:rPr>
        <w:t xml:space="preserve">, we have an </w:t>
      </w:r>
      <w:r w:rsidR="00274C08" w:rsidRPr="00EA7CBE">
        <w:rPr>
          <w:rFonts w:asciiTheme="minorHAnsi" w:hAnsiTheme="minorHAnsi"/>
          <w:b w:val="0"/>
          <w:color w:val="auto"/>
          <w:sz w:val="22"/>
          <w:szCs w:val="24"/>
          <w14:ligatures w14:val="none"/>
        </w:rPr>
        <w:t>AM</w:t>
      </w:r>
      <w:r w:rsidRPr="00EA7CBE">
        <w:rPr>
          <w:rFonts w:asciiTheme="minorHAnsi" w:hAnsiTheme="minorHAnsi"/>
          <w:b w:val="0"/>
          <w:color w:val="auto"/>
          <w:sz w:val="22"/>
          <w:szCs w:val="24"/>
          <w14:ligatures w14:val="none"/>
        </w:rPr>
        <w:t xml:space="preserve"> </w:t>
      </w:r>
      <w:r w:rsidR="00274C08" w:rsidRPr="00EA7CBE">
        <w:rPr>
          <w:rFonts w:asciiTheme="minorHAnsi" w:hAnsiTheme="minorHAnsi"/>
          <w:b w:val="0"/>
          <w:color w:val="auto"/>
          <w:sz w:val="22"/>
          <w:szCs w:val="24"/>
          <w14:ligatures w14:val="none"/>
        </w:rPr>
        <w:t xml:space="preserve">(morning) </w:t>
      </w:r>
      <w:r w:rsidRPr="00EA7CBE">
        <w:rPr>
          <w:rFonts w:asciiTheme="minorHAnsi" w:hAnsiTheme="minorHAnsi"/>
          <w:b w:val="0"/>
          <w:color w:val="auto"/>
          <w:sz w:val="22"/>
          <w:szCs w:val="24"/>
          <w14:ligatures w14:val="none"/>
        </w:rPr>
        <w:t xml:space="preserve">and </w:t>
      </w:r>
      <w:r w:rsidR="00274C08" w:rsidRPr="00EA7CBE">
        <w:rPr>
          <w:rFonts w:asciiTheme="minorHAnsi" w:hAnsiTheme="minorHAnsi"/>
          <w:b w:val="0"/>
          <w:color w:val="auto"/>
          <w:sz w:val="22"/>
          <w:szCs w:val="24"/>
          <w14:ligatures w14:val="none"/>
        </w:rPr>
        <w:t>PM (afternoon)</w:t>
      </w:r>
      <w:r w:rsidR="00F43729">
        <w:rPr>
          <w:rFonts w:asciiTheme="minorHAnsi" w:hAnsiTheme="minorHAnsi"/>
          <w:b w:val="0"/>
          <w:color w:val="auto"/>
          <w:sz w:val="22"/>
          <w:szCs w:val="24"/>
          <w14:ligatures w14:val="none"/>
        </w:rPr>
        <w:t xml:space="preserve"> e</w:t>
      </w:r>
      <w:r w:rsidRPr="00EA7CBE">
        <w:rPr>
          <w:rFonts w:asciiTheme="minorHAnsi" w:hAnsiTheme="minorHAnsi"/>
          <w:b w:val="0"/>
          <w:color w:val="auto"/>
          <w:sz w:val="22"/>
          <w:szCs w:val="24"/>
          <w14:ligatures w14:val="none"/>
        </w:rPr>
        <w:t>ntrance.</w:t>
      </w:r>
    </w:p>
    <w:p w:rsidR="00274C08" w:rsidRPr="00EA7CBE" w:rsidRDefault="009E6388" w:rsidP="00E01FFB">
      <w:pPr>
        <w:pStyle w:val="Heading2"/>
        <w:widowControl w:val="0"/>
        <w:jc w:val="both"/>
        <w:rPr>
          <w:rFonts w:asciiTheme="minorHAnsi" w:hAnsiTheme="minorHAnsi"/>
          <w:b w:val="0"/>
          <w:color w:val="auto"/>
          <w:sz w:val="22"/>
          <w:szCs w:val="24"/>
          <w14:ligatures w14:val="none"/>
        </w:rPr>
      </w:pPr>
      <w:r w:rsidRPr="00EA7CBE">
        <w:rPr>
          <w:rFonts w:asciiTheme="minorHAnsi" w:hAnsiTheme="minorHAnsi"/>
          <w:b w:val="0"/>
          <w:color w:val="auto"/>
          <w:sz w:val="22"/>
          <w:szCs w:val="24"/>
          <w14:ligatures w14:val="none"/>
        </w:rPr>
        <w:t>AM children and families will enter nursery in the door</w:t>
      </w:r>
      <w:r w:rsidR="00373E14">
        <w:rPr>
          <w:rFonts w:asciiTheme="minorHAnsi" w:hAnsiTheme="minorHAnsi"/>
          <w:b w:val="0"/>
          <w:color w:val="auto"/>
          <w:sz w:val="22"/>
          <w:szCs w:val="24"/>
          <w14:ligatures w14:val="none"/>
        </w:rPr>
        <w:t xml:space="preserve"> fu</w:t>
      </w:r>
      <w:r w:rsidR="00274C08" w:rsidRPr="00EA7CBE">
        <w:rPr>
          <w:rFonts w:asciiTheme="minorHAnsi" w:hAnsiTheme="minorHAnsi"/>
          <w:b w:val="0"/>
          <w:color w:val="auto"/>
          <w:sz w:val="22"/>
          <w:szCs w:val="24"/>
          <w14:ligatures w14:val="none"/>
        </w:rPr>
        <w:t>rthest from the stairs</w:t>
      </w:r>
      <w:r w:rsidRPr="00EA7CBE">
        <w:rPr>
          <w:rFonts w:asciiTheme="minorHAnsi" w:hAnsiTheme="minorHAnsi"/>
          <w:b w:val="0"/>
          <w:color w:val="auto"/>
          <w:sz w:val="22"/>
          <w:szCs w:val="24"/>
          <w14:ligatures w14:val="none"/>
        </w:rPr>
        <w:t xml:space="preserve">, PM </w:t>
      </w:r>
      <w:r w:rsidR="00274C08" w:rsidRPr="00EA7CBE">
        <w:rPr>
          <w:rFonts w:asciiTheme="minorHAnsi" w:hAnsiTheme="minorHAnsi"/>
          <w:b w:val="0"/>
          <w:color w:val="auto"/>
          <w:sz w:val="22"/>
          <w:szCs w:val="24"/>
          <w14:ligatures w14:val="none"/>
        </w:rPr>
        <w:t xml:space="preserve">in </w:t>
      </w:r>
      <w:r w:rsidRPr="00EA7CBE">
        <w:rPr>
          <w:rFonts w:asciiTheme="minorHAnsi" w:hAnsiTheme="minorHAnsi"/>
          <w:b w:val="0"/>
          <w:color w:val="auto"/>
          <w:sz w:val="22"/>
          <w:szCs w:val="24"/>
          <w14:ligatures w14:val="none"/>
        </w:rPr>
        <w:t>the near</w:t>
      </w:r>
      <w:r w:rsidR="00274C08" w:rsidRPr="00EA7CBE">
        <w:rPr>
          <w:rFonts w:asciiTheme="minorHAnsi" w:hAnsiTheme="minorHAnsi"/>
          <w:b w:val="0"/>
          <w:color w:val="auto"/>
          <w:sz w:val="22"/>
          <w:szCs w:val="24"/>
          <w14:ligatures w14:val="none"/>
        </w:rPr>
        <w:t>est</w:t>
      </w:r>
      <w:r w:rsidRPr="00EA7CBE">
        <w:rPr>
          <w:rFonts w:asciiTheme="minorHAnsi" w:hAnsiTheme="minorHAnsi"/>
          <w:b w:val="0"/>
          <w:color w:val="auto"/>
          <w:sz w:val="22"/>
          <w:szCs w:val="24"/>
          <w14:ligatures w14:val="none"/>
        </w:rPr>
        <w:t xml:space="preserve"> door.  </w:t>
      </w:r>
      <w:r w:rsidR="00373E14">
        <w:rPr>
          <w:rFonts w:asciiTheme="minorHAnsi" w:hAnsiTheme="minorHAnsi"/>
          <w:b w:val="0"/>
          <w:color w:val="auto"/>
          <w:sz w:val="22"/>
          <w:szCs w:val="24"/>
          <w14:ligatures w14:val="none"/>
        </w:rPr>
        <w:t xml:space="preserve">Now that the cloakroom areas may be a bit busier, </w:t>
      </w:r>
      <w:r w:rsidR="00373E14" w:rsidRPr="00373E14">
        <w:rPr>
          <w:rFonts w:asciiTheme="minorHAnsi" w:hAnsiTheme="minorHAnsi"/>
          <w:color w:val="auto"/>
          <w:sz w:val="22"/>
          <w:szCs w:val="24"/>
          <w14:ligatures w14:val="none"/>
        </w:rPr>
        <w:t>we ask that all bags and shoes get taken home each day with your children</w:t>
      </w:r>
      <w:r w:rsidR="00373E14">
        <w:rPr>
          <w:rFonts w:asciiTheme="minorHAnsi" w:hAnsiTheme="minorHAnsi"/>
          <w:b w:val="0"/>
          <w:color w:val="auto"/>
          <w:sz w:val="22"/>
          <w:szCs w:val="24"/>
          <w14:ligatures w14:val="none"/>
        </w:rPr>
        <w:t xml:space="preserve">.  This will also help improve health and safety/cleaning.  Thank you.  </w:t>
      </w:r>
    </w:p>
    <w:p w:rsidR="00274C08" w:rsidRPr="00EA7CBE" w:rsidRDefault="00274C08" w:rsidP="00526790">
      <w:pPr>
        <w:pStyle w:val="Heading2"/>
        <w:widowControl w:val="0"/>
        <w:rPr>
          <w:rFonts w:asciiTheme="minorHAnsi" w:hAnsiTheme="minorHAnsi"/>
          <w:b w:val="0"/>
          <w:color w:val="auto"/>
          <w:sz w:val="22"/>
          <w:szCs w:val="24"/>
          <w14:ligatures w14:val="none"/>
        </w:rPr>
      </w:pPr>
    </w:p>
    <w:p w:rsidR="00A602A7" w:rsidRPr="00EA7CBE" w:rsidRDefault="00A602A7" w:rsidP="00A602A7">
      <w:pPr>
        <w:pStyle w:val="Heading2"/>
        <w:widowControl w:val="0"/>
        <w:rPr>
          <w:color w:val="0070C0"/>
          <w:sz w:val="28"/>
          <w:szCs w:val="28"/>
          <w14:ligatures w14:val="none"/>
        </w:rPr>
      </w:pPr>
      <w:r w:rsidRPr="00EA7CBE">
        <w:rPr>
          <w:color w:val="0070C0"/>
          <w:sz w:val="28"/>
          <w:szCs w:val="28"/>
          <w14:ligatures w14:val="none"/>
        </w:rPr>
        <w:t>Development Priorities this Session</w:t>
      </w:r>
    </w:p>
    <w:p w:rsidR="00A602A7" w:rsidRPr="00EA7CBE" w:rsidRDefault="00A602A7" w:rsidP="00E01FFB">
      <w:pPr>
        <w:pStyle w:val="Heading2"/>
        <w:widowControl w:val="0"/>
        <w:jc w:val="both"/>
        <w:rPr>
          <w:rFonts w:asciiTheme="minorHAnsi" w:hAnsiTheme="minorHAnsi"/>
          <w:b w:val="0"/>
          <w:color w:val="auto"/>
          <w:sz w:val="22"/>
          <w:szCs w:val="22"/>
          <w14:ligatures w14:val="none"/>
        </w:rPr>
      </w:pPr>
      <w:r w:rsidRPr="00EA7CBE">
        <w:rPr>
          <w:rFonts w:asciiTheme="minorHAnsi" w:hAnsiTheme="minorHAnsi"/>
          <w:b w:val="0"/>
          <w:color w:val="auto"/>
          <w:sz w:val="22"/>
          <w:szCs w:val="22"/>
          <w14:ligatures w14:val="none"/>
        </w:rPr>
        <w:t>As with every year, we have some development priorities for this school session.  These are fully detailed in the Standards and Quality Improvement Plan (SQUIP), which will soon be available on our school website.  Until then, I will detail them briefly below</w:t>
      </w:r>
      <w:r w:rsidR="0077208A" w:rsidRPr="00EA7CBE">
        <w:rPr>
          <w:rFonts w:asciiTheme="minorHAnsi" w:hAnsiTheme="minorHAnsi"/>
          <w:b w:val="0"/>
          <w:color w:val="auto"/>
          <w:sz w:val="22"/>
          <w:szCs w:val="22"/>
          <w14:ligatures w14:val="none"/>
        </w:rPr>
        <w:t xml:space="preserve"> under the 4 national priorities:</w:t>
      </w:r>
    </w:p>
    <w:p w:rsidR="0077208A" w:rsidRDefault="0077208A" w:rsidP="00A602A7">
      <w:pPr>
        <w:pStyle w:val="Heading2"/>
        <w:widowControl w:val="0"/>
        <w:rPr>
          <w:rFonts w:asciiTheme="minorHAnsi" w:hAnsiTheme="minorHAnsi"/>
          <w:b w:val="0"/>
          <w:color w:val="auto"/>
          <w:sz w:val="22"/>
          <w:szCs w:val="22"/>
          <w14:ligatures w14:val="none"/>
        </w:rPr>
      </w:pPr>
    </w:p>
    <w:p w:rsidR="00A40361" w:rsidRDefault="00166308" w:rsidP="00A602A7">
      <w:pPr>
        <w:pStyle w:val="Heading2"/>
        <w:widowControl w:val="0"/>
        <w:rPr>
          <w:rFonts w:asciiTheme="minorHAnsi" w:hAnsiTheme="minorHAnsi"/>
          <w:b w:val="0"/>
          <w:color w:val="auto"/>
          <w:sz w:val="22"/>
          <w:szCs w:val="22"/>
          <w14:ligatures w14:val="none"/>
        </w:rPr>
      </w:pPr>
      <w:r w:rsidRPr="00A40361">
        <w:rPr>
          <w:rFonts w:asciiTheme="minorHAnsi" w:hAnsiTheme="minorHAnsi"/>
          <w:b w:val="0"/>
          <w:noProof/>
          <w:color w:val="auto"/>
          <w:sz w:val="22"/>
          <w:szCs w:val="22"/>
          <w14:ligatures w14:val="none"/>
        </w:rPr>
        <mc:AlternateContent>
          <mc:Choice Requires="wps">
            <w:drawing>
              <wp:anchor distT="0" distB="0" distL="114300" distR="114300" simplePos="0" relativeHeight="251660288" behindDoc="0" locked="0" layoutInCell="1" allowOverlap="1" wp14:anchorId="4356434B" wp14:editId="5F6079C6">
                <wp:simplePos x="0" y="0"/>
                <wp:positionH relativeFrom="column">
                  <wp:posOffset>33688</wp:posOffset>
                </wp:positionH>
                <wp:positionV relativeFrom="paragraph">
                  <wp:posOffset>47224</wp:posOffset>
                </wp:positionV>
                <wp:extent cx="6554470" cy="2675823"/>
                <wp:effectExtent l="0" t="0" r="1778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470" cy="2675823"/>
                        </a:xfrm>
                        <a:prstGeom prst="rect">
                          <a:avLst/>
                        </a:prstGeom>
                        <a:solidFill>
                          <a:srgbClr val="FFFFFF"/>
                        </a:solidFill>
                        <a:ln w="9525">
                          <a:solidFill>
                            <a:srgbClr val="000000"/>
                          </a:solidFill>
                          <a:miter lim="800000"/>
                          <a:headEnd/>
                          <a:tailEnd/>
                        </a:ln>
                      </wps:spPr>
                      <wps:txbx>
                        <w:txbxContent>
                          <w:p w:rsidR="00A40361" w:rsidRPr="00EA7CBE" w:rsidRDefault="00A40361" w:rsidP="00A40361">
                            <w:pPr>
                              <w:pStyle w:val="Heading2"/>
                              <w:widowControl w:val="0"/>
                              <w:jc w:val="both"/>
                              <w:rPr>
                                <w:rFonts w:asciiTheme="minorHAnsi" w:hAnsiTheme="minorHAnsi"/>
                                <w:b w:val="0"/>
                                <w:color w:val="auto"/>
                                <w:sz w:val="22"/>
                                <w:szCs w:val="22"/>
                                <w14:ligatures w14:val="none"/>
                              </w:rPr>
                            </w:pPr>
                            <w:r w:rsidRPr="00166308">
                              <w:rPr>
                                <w:rFonts w:asciiTheme="minorHAnsi" w:hAnsiTheme="minorHAnsi"/>
                                <w:color w:val="auto"/>
                                <w:sz w:val="22"/>
                                <w:szCs w:val="22"/>
                                <w14:ligatures w14:val="none"/>
                              </w:rPr>
                              <w:t>1a:</w:t>
                            </w:r>
                            <w:r w:rsidRPr="00166308">
                              <w:rPr>
                                <w:rFonts w:asciiTheme="minorHAnsi" w:hAnsiTheme="minorHAnsi"/>
                                <w:color w:val="auto"/>
                                <w:sz w:val="22"/>
                                <w:szCs w:val="22"/>
                                <w14:ligatures w14:val="none"/>
                              </w:rPr>
                              <w:tab/>
                              <w:t>Improving Attainment in Literacy</w:t>
                            </w:r>
                            <w:r w:rsidRPr="00EA7CBE">
                              <w:rPr>
                                <w:rFonts w:asciiTheme="minorHAnsi" w:hAnsiTheme="minorHAnsi"/>
                                <w:b w:val="0"/>
                                <w:color w:val="auto"/>
                                <w:sz w:val="22"/>
                                <w:szCs w:val="22"/>
                                <w14:ligatures w14:val="none"/>
                              </w:rPr>
                              <w:t xml:space="preserve"> – using a developmental approach to teaching literacy</w:t>
                            </w:r>
                          </w:p>
                          <w:p w:rsidR="00A40361" w:rsidRPr="00EA7CBE" w:rsidRDefault="00A40361" w:rsidP="00A40361">
                            <w:pPr>
                              <w:pStyle w:val="Heading2"/>
                              <w:widowControl w:val="0"/>
                              <w:rPr>
                                <w:rFonts w:asciiTheme="minorHAnsi" w:hAnsiTheme="minorHAnsi"/>
                                <w:b w:val="0"/>
                                <w:color w:val="auto"/>
                                <w:sz w:val="22"/>
                                <w:szCs w:val="22"/>
                                <w14:ligatures w14:val="none"/>
                              </w:rPr>
                            </w:pPr>
                            <w:r w:rsidRPr="00166308">
                              <w:rPr>
                                <w:rFonts w:asciiTheme="minorHAnsi" w:hAnsiTheme="minorHAnsi"/>
                                <w:color w:val="auto"/>
                                <w:sz w:val="22"/>
                                <w:szCs w:val="22"/>
                                <w14:ligatures w14:val="none"/>
                              </w:rPr>
                              <w:t>1b:</w:t>
                            </w:r>
                            <w:r w:rsidRPr="00166308">
                              <w:rPr>
                                <w:rFonts w:asciiTheme="minorHAnsi" w:hAnsiTheme="minorHAnsi"/>
                                <w:color w:val="auto"/>
                                <w:sz w:val="22"/>
                                <w:szCs w:val="22"/>
                                <w14:ligatures w14:val="none"/>
                              </w:rPr>
                              <w:tab/>
                              <w:t>Improving Attainment in Numeracy</w:t>
                            </w:r>
                            <w:r w:rsidRPr="008C0838">
                              <w:rPr>
                                <w:rFonts w:asciiTheme="minorHAnsi" w:hAnsiTheme="minorHAnsi"/>
                                <w:color w:val="auto"/>
                                <w:sz w:val="22"/>
                                <w:szCs w:val="22"/>
                                <w14:ligatures w14:val="none"/>
                              </w:rPr>
                              <w:t xml:space="preserve"> </w:t>
                            </w:r>
                            <w:r w:rsidRPr="00EA7CBE">
                              <w:rPr>
                                <w:rFonts w:asciiTheme="minorHAnsi" w:hAnsiTheme="minorHAnsi"/>
                                <w:b w:val="0"/>
                                <w:color w:val="auto"/>
                                <w:sz w:val="22"/>
                                <w:szCs w:val="22"/>
                                <w14:ligatures w14:val="none"/>
                              </w:rPr>
                              <w:t>– using guidance and assessment to support teaching in numeracy.</w:t>
                            </w:r>
                          </w:p>
                          <w:p w:rsidR="00A40361" w:rsidRPr="00EA7CBE" w:rsidRDefault="00A40361" w:rsidP="00A40361">
                            <w:pPr>
                              <w:pStyle w:val="Heading2"/>
                              <w:widowControl w:val="0"/>
                              <w:rPr>
                                <w:rFonts w:asciiTheme="minorHAnsi" w:hAnsiTheme="minorHAnsi"/>
                                <w:b w:val="0"/>
                                <w:color w:val="auto"/>
                                <w:sz w:val="22"/>
                                <w:szCs w:val="22"/>
                                <w14:ligatures w14:val="none"/>
                              </w:rPr>
                            </w:pPr>
                          </w:p>
                          <w:p w:rsidR="00A40361" w:rsidRPr="00EA7CBE" w:rsidRDefault="00A40361" w:rsidP="00A40361">
                            <w:pPr>
                              <w:pStyle w:val="Heading2"/>
                              <w:widowControl w:val="0"/>
                              <w:jc w:val="right"/>
                              <w:rPr>
                                <w:rFonts w:asciiTheme="minorHAnsi" w:hAnsiTheme="minorHAnsi"/>
                                <w:b w:val="0"/>
                                <w:color w:val="auto"/>
                                <w:sz w:val="22"/>
                                <w:szCs w:val="22"/>
                                <w14:ligatures w14:val="none"/>
                              </w:rPr>
                            </w:pPr>
                            <w:r w:rsidRPr="00166308">
                              <w:rPr>
                                <w:rFonts w:asciiTheme="minorHAnsi" w:hAnsiTheme="minorHAnsi"/>
                                <w:color w:val="auto"/>
                                <w:sz w:val="22"/>
                                <w:szCs w:val="22"/>
                                <w14:ligatures w14:val="none"/>
                              </w:rPr>
                              <w:t>2:</w:t>
                            </w:r>
                            <w:r w:rsidRPr="00166308">
                              <w:rPr>
                                <w:rFonts w:asciiTheme="minorHAnsi" w:hAnsiTheme="minorHAnsi"/>
                                <w:color w:val="auto"/>
                                <w:sz w:val="22"/>
                                <w:szCs w:val="22"/>
                                <w14:ligatures w14:val="none"/>
                              </w:rPr>
                              <w:tab/>
                              <w:t>Closing The Attainment</w:t>
                            </w:r>
                            <w:r w:rsidRPr="008C0838">
                              <w:rPr>
                                <w:rFonts w:asciiTheme="minorHAnsi" w:hAnsiTheme="minorHAnsi"/>
                                <w:color w:val="auto"/>
                                <w:sz w:val="22"/>
                                <w:szCs w:val="22"/>
                                <w14:ligatures w14:val="none"/>
                              </w:rPr>
                              <w:t xml:space="preserve"> Gap between The Most and Least Disadvantaged Children in</w:t>
                            </w:r>
                            <w:r w:rsidRPr="00EA7CBE">
                              <w:rPr>
                                <w:rFonts w:asciiTheme="minorHAnsi" w:hAnsiTheme="minorHAnsi"/>
                                <w:b w:val="0"/>
                                <w:color w:val="auto"/>
                                <w:sz w:val="22"/>
                                <w:szCs w:val="22"/>
                                <w14:ligatures w14:val="none"/>
                              </w:rPr>
                              <w:t xml:space="preserve"> </w:t>
                            </w:r>
                            <w:r w:rsidRPr="008C0838">
                              <w:rPr>
                                <w:rFonts w:asciiTheme="minorHAnsi" w:hAnsiTheme="minorHAnsi"/>
                                <w:color w:val="auto"/>
                                <w:sz w:val="22"/>
                                <w:szCs w:val="22"/>
                                <w14:ligatures w14:val="none"/>
                              </w:rPr>
                              <w:t>School</w:t>
                            </w:r>
                            <w:r w:rsidRPr="00EA7CBE">
                              <w:rPr>
                                <w:rFonts w:asciiTheme="minorHAnsi" w:hAnsiTheme="minorHAnsi"/>
                                <w:b w:val="0"/>
                                <w:color w:val="auto"/>
                                <w:sz w:val="22"/>
                                <w:szCs w:val="22"/>
                                <w14:ligatures w14:val="none"/>
                              </w:rPr>
                              <w:t xml:space="preserve"> – Embracing a “Visible Learning” approach (staff using research to support children knowing where they are in their learning, allowing them to take increasing responsibility for their own learning, etc.).</w:t>
                            </w:r>
                          </w:p>
                          <w:p w:rsidR="00A40361" w:rsidRPr="00EA7CBE" w:rsidRDefault="00A40361" w:rsidP="00A40361">
                            <w:pPr>
                              <w:pStyle w:val="Heading2"/>
                              <w:widowControl w:val="0"/>
                              <w:rPr>
                                <w:rFonts w:asciiTheme="minorHAnsi" w:hAnsiTheme="minorHAnsi"/>
                                <w:b w:val="0"/>
                                <w:color w:val="auto"/>
                                <w:sz w:val="22"/>
                                <w:szCs w:val="22"/>
                                <w14:ligatures w14:val="none"/>
                              </w:rPr>
                            </w:pPr>
                          </w:p>
                          <w:p w:rsidR="00A40361" w:rsidRPr="00EA7CBE" w:rsidRDefault="00A40361" w:rsidP="00A40361">
                            <w:pPr>
                              <w:pStyle w:val="Heading2"/>
                              <w:widowControl w:val="0"/>
                              <w:rPr>
                                <w:rFonts w:asciiTheme="minorHAnsi" w:hAnsiTheme="minorHAnsi"/>
                                <w:b w:val="0"/>
                                <w:color w:val="auto"/>
                                <w:sz w:val="22"/>
                                <w:szCs w:val="22"/>
                                <w14:ligatures w14:val="none"/>
                              </w:rPr>
                            </w:pPr>
                            <w:r w:rsidRPr="00166308">
                              <w:rPr>
                                <w:rFonts w:asciiTheme="minorHAnsi" w:hAnsiTheme="minorHAnsi"/>
                                <w:color w:val="auto"/>
                                <w:sz w:val="22"/>
                                <w:szCs w:val="22"/>
                                <w14:ligatures w14:val="none"/>
                              </w:rPr>
                              <w:t xml:space="preserve">3: </w:t>
                            </w:r>
                            <w:r w:rsidRPr="00166308">
                              <w:rPr>
                                <w:rFonts w:asciiTheme="minorHAnsi" w:hAnsiTheme="minorHAnsi"/>
                                <w:color w:val="auto"/>
                                <w:sz w:val="22"/>
                                <w:szCs w:val="22"/>
                                <w14:ligatures w14:val="none"/>
                              </w:rPr>
                              <w:tab/>
                              <w:t>Improvement</w:t>
                            </w:r>
                            <w:r w:rsidRPr="008C0838">
                              <w:rPr>
                                <w:rFonts w:asciiTheme="minorHAnsi" w:hAnsiTheme="minorHAnsi"/>
                                <w:color w:val="auto"/>
                                <w:sz w:val="22"/>
                                <w:szCs w:val="22"/>
                                <w14:ligatures w14:val="none"/>
                              </w:rPr>
                              <w:t xml:space="preserve"> in Children’s Health &amp; Wellbeing</w:t>
                            </w:r>
                            <w:r w:rsidRPr="00EA7CBE">
                              <w:rPr>
                                <w:rFonts w:asciiTheme="minorHAnsi" w:hAnsiTheme="minorHAnsi"/>
                                <w:b w:val="0"/>
                                <w:color w:val="auto"/>
                                <w:sz w:val="22"/>
                                <w:szCs w:val="22"/>
                                <w14:ligatures w14:val="none"/>
                              </w:rPr>
                              <w:t xml:space="preserve"> – continue to embed a nurturing approach in nursery by increasing team awareness of the nurturing principles and using this to support children’s emotions, behaviour and learning.</w:t>
                            </w:r>
                          </w:p>
                          <w:p w:rsidR="00166308" w:rsidRDefault="00A40361" w:rsidP="00166308">
                            <w:pPr>
                              <w:pStyle w:val="Heading2"/>
                              <w:widowControl w:val="0"/>
                              <w:jc w:val="center"/>
                              <w:rPr>
                                <w:rFonts w:asciiTheme="minorHAnsi" w:hAnsiTheme="minorHAnsi"/>
                                <w:color w:val="auto"/>
                                <w:sz w:val="22"/>
                                <w:szCs w:val="22"/>
                                <w14:ligatures w14:val="none"/>
                              </w:rPr>
                            </w:pPr>
                            <w:r w:rsidRPr="00166308">
                              <w:rPr>
                                <w:rFonts w:asciiTheme="minorHAnsi" w:hAnsiTheme="minorHAnsi"/>
                                <w:color w:val="auto"/>
                                <w:sz w:val="22"/>
                                <w:szCs w:val="22"/>
                                <w14:ligatures w14:val="none"/>
                              </w:rPr>
                              <w:t>4:</w:t>
                            </w:r>
                            <w:r w:rsidRPr="00166308">
                              <w:rPr>
                                <w:rFonts w:asciiTheme="minorHAnsi" w:hAnsiTheme="minorHAnsi"/>
                                <w:color w:val="auto"/>
                                <w:sz w:val="22"/>
                                <w:szCs w:val="22"/>
                                <w14:ligatures w14:val="none"/>
                              </w:rPr>
                              <w:tab/>
                              <w:t>Improvement</w:t>
                            </w:r>
                            <w:r w:rsidRPr="008C0838">
                              <w:rPr>
                                <w:rFonts w:asciiTheme="minorHAnsi" w:hAnsiTheme="minorHAnsi"/>
                                <w:color w:val="auto"/>
                                <w:sz w:val="22"/>
                                <w:szCs w:val="22"/>
                                <w14:ligatures w14:val="none"/>
                              </w:rPr>
                              <w:t xml:space="preserve"> in E</w:t>
                            </w:r>
                            <w:r w:rsidR="00166308">
                              <w:rPr>
                                <w:rFonts w:asciiTheme="minorHAnsi" w:hAnsiTheme="minorHAnsi"/>
                                <w:color w:val="auto"/>
                                <w:sz w:val="22"/>
                                <w:szCs w:val="22"/>
                                <w14:ligatures w14:val="none"/>
                              </w:rPr>
                              <w:t>mployability Skills</w:t>
                            </w:r>
                          </w:p>
                          <w:p w:rsidR="00166308" w:rsidRDefault="00A40361" w:rsidP="00166308">
                            <w:pPr>
                              <w:pStyle w:val="Heading2"/>
                              <w:widowControl w:val="0"/>
                              <w:jc w:val="center"/>
                              <w:rPr>
                                <w:rFonts w:asciiTheme="minorHAnsi" w:hAnsiTheme="minorHAnsi"/>
                                <w:b w:val="0"/>
                                <w:color w:val="auto"/>
                                <w:sz w:val="22"/>
                                <w:szCs w:val="22"/>
                                <w14:ligatures w14:val="none"/>
                              </w:rPr>
                            </w:pPr>
                            <w:r w:rsidRPr="008C0838">
                              <w:rPr>
                                <w:rFonts w:asciiTheme="minorHAnsi" w:hAnsiTheme="minorHAnsi"/>
                                <w:color w:val="auto"/>
                                <w:sz w:val="22"/>
                                <w:szCs w:val="22"/>
                                <w14:ligatures w14:val="none"/>
                              </w:rPr>
                              <w:t>(Developing the Young Workforce)</w:t>
                            </w:r>
                          </w:p>
                          <w:p w:rsidR="00166308" w:rsidRDefault="00A40361" w:rsidP="00166308">
                            <w:pPr>
                              <w:pStyle w:val="Heading2"/>
                              <w:widowControl w:val="0"/>
                              <w:jc w:val="center"/>
                              <w:rPr>
                                <w:rFonts w:asciiTheme="minorHAnsi" w:hAnsiTheme="minorHAnsi"/>
                                <w:b w:val="0"/>
                                <w:color w:val="auto"/>
                                <w:sz w:val="22"/>
                                <w:szCs w:val="22"/>
                                <w14:ligatures w14:val="none"/>
                              </w:rPr>
                            </w:pPr>
                            <w:r w:rsidRPr="00EA7CBE">
                              <w:rPr>
                                <w:rFonts w:asciiTheme="minorHAnsi" w:hAnsiTheme="minorHAnsi"/>
                                <w:b w:val="0"/>
                                <w:color w:val="auto"/>
                                <w:sz w:val="22"/>
                                <w:szCs w:val="22"/>
                                <w14:ligatures w14:val="none"/>
                              </w:rPr>
                              <w:t>– developing nursery curriculum to embrace location,</w:t>
                            </w:r>
                          </w:p>
                          <w:p w:rsidR="00166308" w:rsidRDefault="00A40361" w:rsidP="00166308">
                            <w:pPr>
                              <w:pStyle w:val="Heading2"/>
                              <w:widowControl w:val="0"/>
                              <w:jc w:val="center"/>
                              <w:rPr>
                                <w:rFonts w:asciiTheme="minorHAnsi" w:hAnsiTheme="minorHAnsi"/>
                                <w:b w:val="0"/>
                                <w:color w:val="auto"/>
                                <w:sz w:val="22"/>
                                <w:szCs w:val="22"/>
                                <w14:ligatures w14:val="none"/>
                              </w:rPr>
                            </w:pPr>
                            <w:r w:rsidRPr="00EA7CBE">
                              <w:rPr>
                                <w:rFonts w:asciiTheme="minorHAnsi" w:hAnsiTheme="minorHAnsi"/>
                                <w:b w:val="0"/>
                                <w:color w:val="auto"/>
                                <w:sz w:val="22"/>
                                <w:szCs w:val="22"/>
                                <w14:ligatures w14:val="none"/>
                              </w:rPr>
                              <w:t xml:space="preserve"> </w:t>
                            </w:r>
                            <w:proofErr w:type="gramStart"/>
                            <w:r w:rsidRPr="00EA7CBE">
                              <w:rPr>
                                <w:rFonts w:asciiTheme="minorHAnsi" w:hAnsiTheme="minorHAnsi"/>
                                <w:b w:val="0"/>
                                <w:color w:val="auto"/>
                                <w:sz w:val="22"/>
                                <w:szCs w:val="22"/>
                                <w14:ligatures w14:val="none"/>
                              </w:rPr>
                              <w:t>links</w:t>
                            </w:r>
                            <w:proofErr w:type="gramEnd"/>
                            <w:r w:rsidRPr="00EA7CBE">
                              <w:rPr>
                                <w:rFonts w:asciiTheme="minorHAnsi" w:hAnsiTheme="minorHAnsi"/>
                                <w:b w:val="0"/>
                                <w:color w:val="auto"/>
                                <w:sz w:val="22"/>
                                <w:szCs w:val="22"/>
                                <w14:ligatures w14:val="none"/>
                              </w:rPr>
                              <w:t xml:space="preserve"> to </w:t>
                            </w:r>
                            <w:r w:rsidR="00166308" w:rsidRPr="00EA7CBE">
                              <w:rPr>
                                <w:rFonts w:asciiTheme="minorHAnsi" w:hAnsiTheme="minorHAnsi"/>
                                <w:b w:val="0"/>
                                <w:color w:val="auto"/>
                                <w:sz w:val="22"/>
                                <w:szCs w:val="22"/>
                                <w14:ligatures w14:val="none"/>
                              </w:rPr>
                              <w:t>businesses,</w:t>
                            </w:r>
                            <w:r w:rsidR="00166308">
                              <w:rPr>
                                <w:rFonts w:asciiTheme="minorHAnsi" w:hAnsiTheme="minorHAnsi"/>
                                <w:b w:val="0"/>
                                <w:color w:val="auto"/>
                                <w:sz w:val="22"/>
                                <w:szCs w:val="22"/>
                                <w14:ligatures w14:val="none"/>
                              </w:rPr>
                              <w:t xml:space="preserve"> and focus on skill development,</w:t>
                            </w:r>
                          </w:p>
                          <w:p w:rsidR="00A40361" w:rsidRPr="00EA7CBE" w:rsidRDefault="00A40361" w:rsidP="00166308">
                            <w:pPr>
                              <w:pStyle w:val="Heading2"/>
                              <w:widowControl w:val="0"/>
                              <w:jc w:val="center"/>
                              <w:rPr>
                                <w:rFonts w:asciiTheme="minorHAnsi" w:hAnsiTheme="minorHAnsi"/>
                                <w:b w:val="0"/>
                                <w:color w:val="auto"/>
                                <w:sz w:val="22"/>
                                <w:szCs w:val="22"/>
                                <w14:ligatures w14:val="none"/>
                              </w:rPr>
                            </w:pPr>
                            <w:proofErr w:type="gramStart"/>
                            <w:r w:rsidRPr="00EA7CBE">
                              <w:rPr>
                                <w:rFonts w:asciiTheme="minorHAnsi" w:hAnsiTheme="minorHAnsi"/>
                                <w:b w:val="0"/>
                                <w:color w:val="auto"/>
                                <w:sz w:val="22"/>
                                <w:szCs w:val="22"/>
                                <w14:ligatures w14:val="none"/>
                              </w:rPr>
                              <w:t>particularly</w:t>
                            </w:r>
                            <w:proofErr w:type="gramEnd"/>
                            <w:r w:rsidRPr="00EA7CBE">
                              <w:rPr>
                                <w:rFonts w:asciiTheme="minorHAnsi" w:hAnsiTheme="minorHAnsi"/>
                                <w:b w:val="0"/>
                                <w:color w:val="auto"/>
                                <w:sz w:val="22"/>
                                <w:szCs w:val="22"/>
                                <w14:ligatures w14:val="none"/>
                              </w:rPr>
                              <w:t xml:space="preserve"> in digital technologies.</w:t>
                            </w:r>
                          </w:p>
                          <w:p w:rsidR="00A40361" w:rsidRPr="00EA7CBE" w:rsidRDefault="00A40361" w:rsidP="00166308">
                            <w:pPr>
                              <w:pStyle w:val="Heading2"/>
                              <w:widowControl w:val="0"/>
                              <w:jc w:val="center"/>
                              <w:rPr>
                                <w:rFonts w:asciiTheme="minorHAnsi" w:hAnsiTheme="minorHAnsi"/>
                                <w:b w:val="0"/>
                                <w:color w:val="auto"/>
                                <w:sz w:val="22"/>
                                <w:szCs w:val="22"/>
                                <w14:ligatures w14:val="none"/>
                              </w:rPr>
                            </w:pPr>
                          </w:p>
                          <w:p w:rsidR="00A40361" w:rsidRDefault="00A403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65pt;margin-top:3.7pt;width:516.1pt;height:210.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">
                <v:textbox>
                  <w:txbxContent>
                    <w:p w:rsidR="00A40361" w:rsidRPr="00EA7CBE" w:rsidRDefault="00A40361" w:rsidP="00A40361">
                      <w:pPr>
                        <w:pStyle w:val="Heading2"/>
                        <w:widowControl w:val="0"/>
                        <w:jc w:val="both"/>
                        <w:rPr>
                          <w:rFonts w:asciiTheme="minorHAnsi" w:hAnsiTheme="minorHAnsi"/>
                          <w:b w:val="0"/>
                          <w:color w:val="auto"/>
                          <w:sz w:val="22"/>
                          <w:szCs w:val="22"/>
                          <w14:ligatures w14:val="none"/>
                        </w:rPr>
                      </w:pPr>
                      <w:r w:rsidRPr="00166308">
                        <w:rPr>
                          <w:rFonts w:asciiTheme="minorHAnsi" w:hAnsiTheme="minorHAnsi"/>
                          <w:color w:val="auto"/>
                          <w:sz w:val="22"/>
                          <w:szCs w:val="22"/>
                          <w14:ligatures w14:val="none"/>
                        </w:rPr>
                        <w:t>1a:</w:t>
                      </w:r>
                      <w:r w:rsidRPr="00166308">
                        <w:rPr>
                          <w:rFonts w:asciiTheme="minorHAnsi" w:hAnsiTheme="minorHAnsi"/>
                          <w:color w:val="auto"/>
                          <w:sz w:val="22"/>
                          <w:szCs w:val="22"/>
                          <w14:ligatures w14:val="none"/>
                        </w:rPr>
                        <w:tab/>
                        <w:t>Improving Attainment in Literacy</w:t>
                      </w:r>
                      <w:r w:rsidRPr="00EA7CBE">
                        <w:rPr>
                          <w:rFonts w:asciiTheme="minorHAnsi" w:hAnsiTheme="minorHAnsi"/>
                          <w:b w:val="0"/>
                          <w:color w:val="auto"/>
                          <w:sz w:val="22"/>
                          <w:szCs w:val="22"/>
                          <w14:ligatures w14:val="none"/>
                        </w:rPr>
                        <w:t xml:space="preserve"> – using a developmental approach to teaching literacy</w:t>
                      </w:r>
                    </w:p>
                    <w:p w:rsidR="00A40361" w:rsidRPr="00EA7CBE" w:rsidRDefault="00A40361" w:rsidP="00A40361">
                      <w:pPr>
                        <w:pStyle w:val="Heading2"/>
                        <w:widowControl w:val="0"/>
                        <w:rPr>
                          <w:rFonts w:asciiTheme="minorHAnsi" w:hAnsiTheme="minorHAnsi"/>
                          <w:b w:val="0"/>
                          <w:color w:val="auto"/>
                          <w:sz w:val="22"/>
                          <w:szCs w:val="22"/>
                          <w14:ligatures w14:val="none"/>
                        </w:rPr>
                      </w:pPr>
                      <w:r w:rsidRPr="00166308">
                        <w:rPr>
                          <w:rFonts w:asciiTheme="minorHAnsi" w:hAnsiTheme="minorHAnsi"/>
                          <w:color w:val="auto"/>
                          <w:sz w:val="22"/>
                          <w:szCs w:val="22"/>
                          <w14:ligatures w14:val="none"/>
                        </w:rPr>
                        <w:t>1b:</w:t>
                      </w:r>
                      <w:r w:rsidRPr="00166308">
                        <w:rPr>
                          <w:rFonts w:asciiTheme="minorHAnsi" w:hAnsiTheme="minorHAnsi"/>
                          <w:color w:val="auto"/>
                          <w:sz w:val="22"/>
                          <w:szCs w:val="22"/>
                          <w14:ligatures w14:val="none"/>
                        </w:rPr>
                        <w:tab/>
                        <w:t>Improving Attainment in Numeracy</w:t>
                      </w:r>
                      <w:r w:rsidRPr="008C0838">
                        <w:rPr>
                          <w:rFonts w:asciiTheme="minorHAnsi" w:hAnsiTheme="minorHAnsi"/>
                          <w:color w:val="auto"/>
                          <w:sz w:val="22"/>
                          <w:szCs w:val="22"/>
                          <w14:ligatures w14:val="none"/>
                        </w:rPr>
                        <w:t xml:space="preserve"> </w:t>
                      </w:r>
                      <w:r w:rsidRPr="00EA7CBE">
                        <w:rPr>
                          <w:rFonts w:asciiTheme="minorHAnsi" w:hAnsiTheme="minorHAnsi"/>
                          <w:b w:val="0"/>
                          <w:color w:val="auto"/>
                          <w:sz w:val="22"/>
                          <w:szCs w:val="22"/>
                          <w14:ligatures w14:val="none"/>
                        </w:rPr>
                        <w:t>– using guidance and assessment to support teaching in numeracy.</w:t>
                      </w:r>
                    </w:p>
                    <w:p w:rsidR="00A40361" w:rsidRPr="00EA7CBE" w:rsidRDefault="00A40361" w:rsidP="00A40361">
                      <w:pPr>
                        <w:pStyle w:val="Heading2"/>
                        <w:widowControl w:val="0"/>
                        <w:rPr>
                          <w:rFonts w:asciiTheme="minorHAnsi" w:hAnsiTheme="minorHAnsi"/>
                          <w:b w:val="0"/>
                          <w:color w:val="auto"/>
                          <w:sz w:val="22"/>
                          <w:szCs w:val="22"/>
                          <w14:ligatures w14:val="none"/>
                        </w:rPr>
                      </w:pPr>
                    </w:p>
                    <w:p w:rsidR="00A40361" w:rsidRPr="00EA7CBE" w:rsidRDefault="00A40361" w:rsidP="00A40361">
                      <w:pPr>
                        <w:pStyle w:val="Heading2"/>
                        <w:widowControl w:val="0"/>
                        <w:jc w:val="right"/>
                        <w:rPr>
                          <w:rFonts w:asciiTheme="minorHAnsi" w:hAnsiTheme="minorHAnsi"/>
                          <w:b w:val="0"/>
                          <w:color w:val="auto"/>
                          <w:sz w:val="22"/>
                          <w:szCs w:val="22"/>
                          <w14:ligatures w14:val="none"/>
                        </w:rPr>
                      </w:pPr>
                      <w:r w:rsidRPr="00166308">
                        <w:rPr>
                          <w:rFonts w:asciiTheme="minorHAnsi" w:hAnsiTheme="minorHAnsi"/>
                          <w:color w:val="auto"/>
                          <w:sz w:val="22"/>
                          <w:szCs w:val="22"/>
                          <w14:ligatures w14:val="none"/>
                        </w:rPr>
                        <w:t>2:</w:t>
                      </w:r>
                      <w:r w:rsidRPr="00166308">
                        <w:rPr>
                          <w:rFonts w:asciiTheme="minorHAnsi" w:hAnsiTheme="minorHAnsi"/>
                          <w:color w:val="auto"/>
                          <w:sz w:val="22"/>
                          <w:szCs w:val="22"/>
                          <w14:ligatures w14:val="none"/>
                        </w:rPr>
                        <w:tab/>
                        <w:t>Closing The Attainment</w:t>
                      </w:r>
                      <w:r w:rsidRPr="008C0838">
                        <w:rPr>
                          <w:rFonts w:asciiTheme="minorHAnsi" w:hAnsiTheme="minorHAnsi"/>
                          <w:color w:val="auto"/>
                          <w:sz w:val="22"/>
                          <w:szCs w:val="22"/>
                          <w14:ligatures w14:val="none"/>
                        </w:rPr>
                        <w:t xml:space="preserve"> Gap between The Most and Least Disadvantaged Children in</w:t>
                      </w:r>
                      <w:r w:rsidRPr="00EA7CBE">
                        <w:rPr>
                          <w:rFonts w:asciiTheme="minorHAnsi" w:hAnsiTheme="minorHAnsi"/>
                          <w:b w:val="0"/>
                          <w:color w:val="auto"/>
                          <w:sz w:val="22"/>
                          <w:szCs w:val="22"/>
                          <w14:ligatures w14:val="none"/>
                        </w:rPr>
                        <w:t xml:space="preserve"> </w:t>
                      </w:r>
                      <w:r w:rsidRPr="008C0838">
                        <w:rPr>
                          <w:rFonts w:asciiTheme="minorHAnsi" w:hAnsiTheme="minorHAnsi"/>
                          <w:color w:val="auto"/>
                          <w:sz w:val="22"/>
                          <w:szCs w:val="22"/>
                          <w14:ligatures w14:val="none"/>
                        </w:rPr>
                        <w:t>School</w:t>
                      </w:r>
                      <w:r w:rsidRPr="00EA7CBE">
                        <w:rPr>
                          <w:rFonts w:asciiTheme="minorHAnsi" w:hAnsiTheme="minorHAnsi"/>
                          <w:b w:val="0"/>
                          <w:color w:val="auto"/>
                          <w:sz w:val="22"/>
                          <w:szCs w:val="22"/>
                          <w14:ligatures w14:val="none"/>
                        </w:rPr>
                        <w:t xml:space="preserve"> – Embracing a “Visible Learning” approach (staff using research to support children knowing where they are in their learning, allowing them to take increasing responsibility for their own learning, etc.).</w:t>
                      </w:r>
                    </w:p>
                    <w:p w:rsidR="00A40361" w:rsidRPr="00EA7CBE" w:rsidRDefault="00A40361" w:rsidP="00A40361">
                      <w:pPr>
                        <w:pStyle w:val="Heading2"/>
                        <w:widowControl w:val="0"/>
                        <w:rPr>
                          <w:rFonts w:asciiTheme="minorHAnsi" w:hAnsiTheme="minorHAnsi"/>
                          <w:b w:val="0"/>
                          <w:color w:val="auto"/>
                          <w:sz w:val="22"/>
                          <w:szCs w:val="22"/>
                          <w14:ligatures w14:val="none"/>
                        </w:rPr>
                      </w:pPr>
                    </w:p>
                    <w:p w:rsidR="00A40361" w:rsidRPr="00EA7CBE" w:rsidRDefault="00A40361" w:rsidP="00A40361">
                      <w:pPr>
                        <w:pStyle w:val="Heading2"/>
                        <w:widowControl w:val="0"/>
                        <w:rPr>
                          <w:rFonts w:asciiTheme="minorHAnsi" w:hAnsiTheme="minorHAnsi"/>
                          <w:b w:val="0"/>
                          <w:color w:val="auto"/>
                          <w:sz w:val="22"/>
                          <w:szCs w:val="22"/>
                          <w14:ligatures w14:val="none"/>
                        </w:rPr>
                      </w:pPr>
                      <w:r w:rsidRPr="00166308">
                        <w:rPr>
                          <w:rFonts w:asciiTheme="minorHAnsi" w:hAnsiTheme="minorHAnsi"/>
                          <w:color w:val="auto"/>
                          <w:sz w:val="22"/>
                          <w:szCs w:val="22"/>
                          <w14:ligatures w14:val="none"/>
                        </w:rPr>
                        <w:t xml:space="preserve">3: </w:t>
                      </w:r>
                      <w:r w:rsidRPr="00166308">
                        <w:rPr>
                          <w:rFonts w:asciiTheme="minorHAnsi" w:hAnsiTheme="minorHAnsi"/>
                          <w:color w:val="auto"/>
                          <w:sz w:val="22"/>
                          <w:szCs w:val="22"/>
                          <w14:ligatures w14:val="none"/>
                        </w:rPr>
                        <w:tab/>
                        <w:t>Improvement</w:t>
                      </w:r>
                      <w:r w:rsidRPr="008C0838">
                        <w:rPr>
                          <w:rFonts w:asciiTheme="minorHAnsi" w:hAnsiTheme="minorHAnsi"/>
                          <w:color w:val="auto"/>
                          <w:sz w:val="22"/>
                          <w:szCs w:val="22"/>
                          <w14:ligatures w14:val="none"/>
                        </w:rPr>
                        <w:t xml:space="preserve"> in Children’s Health &amp; Wellbeing</w:t>
                      </w:r>
                      <w:r w:rsidRPr="00EA7CBE">
                        <w:rPr>
                          <w:rFonts w:asciiTheme="minorHAnsi" w:hAnsiTheme="minorHAnsi"/>
                          <w:b w:val="0"/>
                          <w:color w:val="auto"/>
                          <w:sz w:val="22"/>
                          <w:szCs w:val="22"/>
                          <w14:ligatures w14:val="none"/>
                        </w:rPr>
                        <w:t xml:space="preserve"> – continue to embed a nurturing approach in nursery by increasing team awareness of the nurturing principles and using this to support children’s emotions, behaviour and learning.</w:t>
                      </w:r>
                    </w:p>
                    <w:p w:rsidR="00166308" w:rsidRDefault="00A40361" w:rsidP="00166308">
                      <w:pPr>
                        <w:pStyle w:val="Heading2"/>
                        <w:widowControl w:val="0"/>
                        <w:jc w:val="center"/>
                        <w:rPr>
                          <w:rFonts w:asciiTheme="minorHAnsi" w:hAnsiTheme="minorHAnsi"/>
                          <w:color w:val="auto"/>
                          <w:sz w:val="22"/>
                          <w:szCs w:val="22"/>
                          <w14:ligatures w14:val="none"/>
                        </w:rPr>
                      </w:pPr>
                      <w:r w:rsidRPr="00166308">
                        <w:rPr>
                          <w:rFonts w:asciiTheme="minorHAnsi" w:hAnsiTheme="minorHAnsi"/>
                          <w:color w:val="auto"/>
                          <w:sz w:val="22"/>
                          <w:szCs w:val="22"/>
                          <w14:ligatures w14:val="none"/>
                        </w:rPr>
                        <w:t>4:</w:t>
                      </w:r>
                      <w:r w:rsidRPr="00166308">
                        <w:rPr>
                          <w:rFonts w:asciiTheme="minorHAnsi" w:hAnsiTheme="minorHAnsi"/>
                          <w:color w:val="auto"/>
                          <w:sz w:val="22"/>
                          <w:szCs w:val="22"/>
                          <w14:ligatures w14:val="none"/>
                        </w:rPr>
                        <w:tab/>
                        <w:t>Improvement</w:t>
                      </w:r>
                      <w:r w:rsidRPr="008C0838">
                        <w:rPr>
                          <w:rFonts w:asciiTheme="minorHAnsi" w:hAnsiTheme="minorHAnsi"/>
                          <w:color w:val="auto"/>
                          <w:sz w:val="22"/>
                          <w:szCs w:val="22"/>
                          <w14:ligatures w14:val="none"/>
                        </w:rPr>
                        <w:t xml:space="preserve"> in E</w:t>
                      </w:r>
                      <w:r w:rsidR="00166308">
                        <w:rPr>
                          <w:rFonts w:asciiTheme="minorHAnsi" w:hAnsiTheme="minorHAnsi"/>
                          <w:color w:val="auto"/>
                          <w:sz w:val="22"/>
                          <w:szCs w:val="22"/>
                          <w14:ligatures w14:val="none"/>
                        </w:rPr>
                        <w:t>mployability Skills</w:t>
                      </w:r>
                    </w:p>
                    <w:p w:rsidR="00166308" w:rsidRDefault="00A40361" w:rsidP="00166308">
                      <w:pPr>
                        <w:pStyle w:val="Heading2"/>
                        <w:widowControl w:val="0"/>
                        <w:jc w:val="center"/>
                        <w:rPr>
                          <w:rFonts w:asciiTheme="minorHAnsi" w:hAnsiTheme="minorHAnsi"/>
                          <w:b w:val="0"/>
                          <w:color w:val="auto"/>
                          <w:sz w:val="22"/>
                          <w:szCs w:val="22"/>
                          <w14:ligatures w14:val="none"/>
                        </w:rPr>
                      </w:pPr>
                      <w:r w:rsidRPr="008C0838">
                        <w:rPr>
                          <w:rFonts w:asciiTheme="minorHAnsi" w:hAnsiTheme="minorHAnsi"/>
                          <w:color w:val="auto"/>
                          <w:sz w:val="22"/>
                          <w:szCs w:val="22"/>
                          <w14:ligatures w14:val="none"/>
                        </w:rPr>
                        <w:t>(Developing the Young Workforce)</w:t>
                      </w:r>
                    </w:p>
                    <w:p w:rsidR="00166308" w:rsidRDefault="00A40361" w:rsidP="00166308">
                      <w:pPr>
                        <w:pStyle w:val="Heading2"/>
                        <w:widowControl w:val="0"/>
                        <w:jc w:val="center"/>
                        <w:rPr>
                          <w:rFonts w:asciiTheme="minorHAnsi" w:hAnsiTheme="minorHAnsi"/>
                          <w:b w:val="0"/>
                          <w:color w:val="auto"/>
                          <w:sz w:val="22"/>
                          <w:szCs w:val="22"/>
                          <w14:ligatures w14:val="none"/>
                        </w:rPr>
                      </w:pPr>
                      <w:r w:rsidRPr="00EA7CBE">
                        <w:rPr>
                          <w:rFonts w:asciiTheme="minorHAnsi" w:hAnsiTheme="minorHAnsi"/>
                          <w:b w:val="0"/>
                          <w:color w:val="auto"/>
                          <w:sz w:val="22"/>
                          <w:szCs w:val="22"/>
                          <w14:ligatures w14:val="none"/>
                        </w:rPr>
                        <w:t>– developing nursery curriculum to embrace location,</w:t>
                      </w:r>
                    </w:p>
                    <w:p w:rsidR="00166308" w:rsidRDefault="00A40361" w:rsidP="00166308">
                      <w:pPr>
                        <w:pStyle w:val="Heading2"/>
                        <w:widowControl w:val="0"/>
                        <w:jc w:val="center"/>
                        <w:rPr>
                          <w:rFonts w:asciiTheme="minorHAnsi" w:hAnsiTheme="minorHAnsi"/>
                          <w:b w:val="0"/>
                          <w:color w:val="auto"/>
                          <w:sz w:val="22"/>
                          <w:szCs w:val="22"/>
                          <w14:ligatures w14:val="none"/>
                        </w:rPr>
                      </w:pPr>
                      <w:r w:rsidRPr="00EA7CBE">
                        <w:rPr>
                          <w:rFonts w:asciiTheme="minorHAnsi" w:hAnsiTheme="minorHAnsi"/>
                          <w:b w:val="0"/>
                          <w:color w:val="auto"/>
                          <w:sz w:val="22"/>
                          <w:szCs w:val="22"/>
                          <w14:ligatures w14:val="none"/>
                        </w:rPr>
                        <w:t xml:space="preserve"> </w:t>
                      </w:r>
                      <w:proofErr w:type="gramStart"/>
                      <w:r w:rsidRPr="00EA7CBE">
                        <w:rPr>
                          <w:rFonts w:asciiTheme="minorHAnsi" w:hAnsiTheme="minorHAnsi"/>
                          <w:b w:val="0"/>
                          <w:color w:val="auto"/>
                          <w:sz w:val="22"/>
                          <w:szCs w:val="22"/>
                          <w14:ligatures w14:val="none"/>
                        </w:rPr>
                        <w:t>links</w:t>
                      </w:r>
                      <w:proofErr w:type="gramEnd"/>
                      <w:r w:rsidRPr="00EA7CBE">
                        <w:rPr>
                          <w:rFonts w:asciiTheme="minorHAnsi" w:hAnsiTheme="minorHAnsi"/>
                          <w:b w:val="0"/>
                          <w:color w:val="auto"/>
                          <w:sz w:val="22"/>
                          <w:szCs w:val="22"/>
                          <w14:ligatures w14:val="none"/>
                        </w:rPr>
                        <w:t xml:space="preserve"> to </w:t>
                      </w:r>
                      <w:r w:rsidR="00166308" w:rsidRPr="00EA7CBE">
                        <w:rPr>
                          <w:rFonts w:asciiTheme="minorHAnsi" w:hAnsiTheme="minorHAnsi"/>
                          <w:b w:val="0"/>
                          <w:color w:val="auto"/>
                          <w:sz w:val="22"/>
                          <w:szCs w:val="22"/>
                          <w14:ligatures w14:val="none"/>
                        </w:rPr>
                        <w:t>businesses,</w:t>
                      </w:r>
                      <w:r w:rsidR="00166308">
                        <w:rPr>
                          <w:rFonts w:asciiTheme="minorHAnsi" w:hAnsiTheme="minorHAnsi"/>
                          <w:b w:val="0"/>
                          <w:color w:val="auto"/>
                          <w:sz w:val="22"/>
                          <w:szCs w:val="22"/>
                          <w14:ligatures w14:val="none"/>
                        </w:rPr>
                        <w:t xml:space="preserve"> and focus on skill development,</w:t>
                      </w:r>
                    </w:p>
                    <w:p w:rsidR="00A40361" w:rsidRPr="00EA7CBE" w:rsidRDefault="00A40361" w:rsidP="00166308">
                      <w:pPr>
                        <w:pStyle w:val="Heading2"/>
                        <w:widowControl w:val="0"/>
                        <w:jc w:val="center"/>
                        <w:rPr>
                          <w:rFonts w:asciiTheme="minorHAnsi" w:hAnsiTheme="minorHAnsi"/>
                          <w:b w:val="0"/>
                          <w:color w:val="auto"/>
                          <w:sz w:val="22"/>
                          <w:szCs w:val="22"/>
                          <w14:ligatures w14:val="none"/>
                        </w:rPr>
                      </w:pPr>
                      <w:proofErr w:type="gramStart"/>
                      <w:r w:rsidRPr="00EA7CBE">
                        <w:rPr>
                          <w:rFonts w:asciiTheme="minorHAnsi" w:hAnsiTheme="minorHAnsi"/>
                          <w:b w:val="0"/>
                          <w:color w:val="auto"/>
                          <w:sz w:val="22"/>
                          <w:szCs w:val="22"/>
                          <w14:ligatures w14:val="none"/>
                        </w:rPr>
                        <w:t>particularly</w:t>
                      </w:r>
                      <w:proofErr w:type="gramEnd"/>
                      <w:r w:rsidRPr="00EA7CBE">
                        <w:rPr>
                          <w:rFonts w:asciiTheme="minorHAnsi" w:hAnsiTheme="minorHAnsi"/>
                          <w:b w:val="0"/>
                          <w:color w:val="auto"/>
                          <w:sz w:val="22"/>
                          <w:szCs w:val="22"/>
                          <w14:ligatures w14:val="none"/>
                        </w:rPr>
                        <w:t xml:space="preserve"> in digital technologies.</w:t>
                      </w:r>
                    </w:p>
                    <w:p w:rsidR="00A40361" w:rsidRPr="00EA7CBE" w:rsidRDefault="00A40361" w:rsidP="00166308">
                      <w:pPr>
                        <w:pStyle w:val="Heading2"/>
                        <w:widowControl w:val="0"/>
                        <w:jc w:val="center"/>
                        <w:rPr>
                          <w:rFonts w:asciiTheme="minorHAnsi" w:hAnsiTheme="minorHAnsi"/>
                          <w:b w:val="0"/>
                          <w:color w:val="auto"/>
                          <w:sz w:val="22"/>
                          <w:szCs w:val="22"/>
                          <w14:ligatures w14:val="none"/>
                        </w:rPr>
                      </w:pPr>
                    </w:p>
                    <w:p w:rsidR="00A40361" w:rsidRDefault="00A40361"/>
                  </w:txbxContent>
                </v:textbox>
              </v:shape>
            </w:pict>
          </mc:Fallback>
        </mc:AlternateContent>
      </w:r>
    </w:p>
    <w:p w:rsidR="00A40361" w:rsidRDefault="00A40361" w:rsidP="00A602A7">
      <w:pPr>
        <w:pStyle w:val="Heading2"/>
        <w:widowControl w:val="0"/>
        <w:rPr>
          <w:rFonts w:asciiTheme="minorHAnsi" w:hAnsiTheme="minorHAnsi"/>
          <w:b w:val="0"/>
          <w:color w:val="auto"/>
          <w:sz w:val="22"/>
          <w:szCs w:val="22"/>
          <w14:ligatures w14:val="none"/>
        </w:rPr>
      </w:pPr>
    </w:p>
    <w:p w:rsidR="00A40361" w:rsidRDefault="00A40361" w:rsidP="00A602A7">
      <w:pPr>
        <w:pStyle w:val="Heading2"/>
        <w:widowControl w:val="0"/>
        <w:rPr>
          <w:rFonts w:asciiTheme="minorHAnsi" w:hAnsiTheme="minorHAnsi"/>
          <w:b w:val="0"/>
          <w:color w:val="auto"/>
          <w:sz w:val="22"/>
          <w:szCs w:val="22"/>
          <w14:ligatures w14:val="none"/>
        </w:rPr>
      </w:pPr>
    </w:p>
    <w:p w:rsidR="00A40361" w:rsidRDefault="00A40361" w:rsidP="00A602A7">
      <w:pPr>
        <w:pStyle w:val="Heading2"/>
        <w:widowControl w:val="0"/>
        <w:rPr>
          <w:rFonts w:asciiTheme="minorHAnsi" w:hAnsiTheme="minorHAnsi"/>
          <w:b w:val="0"/>
          <w:color w:val="auto"/>
          <w:sz w:val="22"/>
          <w:szCs w:val="22"/>
          <w14:ligatures w14:val="none"/>
        </w:rPr>
      </w:pPr>
    </w:p>
    <w:p w:rsidR="00A40361" w:rsidRDefault="00A40361" w:rsidP="00A602A7">
      <w:pPr>
        <w:pStyle w:val="Heading2"/>
        <w:widowControl w:val="0"/>
        <w:rPr>
          <w:rFonts w:asciiTheme="minorHAnsi" w:hAnsiTheme="minorHAnsi"/>
          <w:b w:val="0"/>
          <w:color w:val="auto"/>
          <w:sz w:val="22"/>
          <w:szCs w:val="22"/>
          <w14:ligatures w14:val="none"/>
        </w:rPr>
      </w:pPr>
    </w:p>
    <w:p w:rsidR="00A40361" w:rsidRDefault="00A40361" w:rsidP="00A602A7">
      <w:pPr>
        <w:pStyle w:val="Heading2"/>
        <w:widowControl w:val="0"/>
        <w:rPr>
          <w:rFonts w:asciiTheme="minorHAnsi" w:hAnsiTheme="minorHAnsi"/>
          <w:b w:val="0"/>
          <w:color w:val="auto"/>
          <w:sz w:val="22"/>
          <w:szCs w:val="22"/>
          <w14:ligatures w14:val="none"/>
        </w:rPr>
      </w:pPr>
    </w:p>
    <w:p w:rsidR="00A40361" w:rsidRDefault="00A40361" w:rsidP="00A602A7">
      <w:pPr>
        <w:pStyle w:val="Heading2"/>
        <w:widowControl w:val="0"/>
        <w:rPr>
          <w:rFonts w:asciiTheme="minorHAnsi" w:hAnsiTheme="minorHAnsi"/>
          <w:b w:val="0"/>
          <w:color w:val="auto"/>
          <w:sz w:val="22"/>
          <w:szCs w:val="22"/>
          <w14:ligatures w14:val="none"/>
        </w:rPr>
      </w:pPr>
    </w:p>
    <w:p w:rsidR="00A40361" w:rsidRDefault="00A40361" w:rsidP="00A602A7">
      <w:pPr>
        <w:pStyle w:val="Heading2"/>
        <w:widowControl w:val="0"/>
        <w:rPr>
          <w:rFonts w:asciiTheme="minorHAnsi" w:hAnsiTheme="minorHAnsi"/>
          <w:b w:val="0"/>
          <w:color w:val="auto"/>
          <w:sz w:val="22"/>
          <w:szCs w:val="22"/>
          <w14:ligatures w14:val="none"/>
        </w:rPr>
      </w:pPr>
    </w:p>
    <w:p w:rsidR="00A40361" w:rsidRDefault="00A40361" w:rsidP="00A602A7">
      <w:pPr>
        <w:pStyle w:val="Heading2"/>
        <w:widowControl w:val="0"/>
        <w:rPr>
          <w:rFonts w:asciiTheme="minorHAnsi" w:hAnsiTheme="minorHAnsi"/>
          <w:b w:val="0"/>
          <w:color w:val="auto"/>
          <w:sz w:val="22"/>
          <w:szCs w:val="22"/>
          <w14:ligatures w14:val="none"/>
        </w:rPr>
      </w:pPr>
    </w:p>
    <w:p w:rsidR="00A40361" w:rsidRDefault="00A40361" w:rsidP="00A602A7">
      <w:pPr>
        <w:pStyle w:val="Heading2"/>
        <w:widowControl w:val="0"/>
        <w:rPr>
          <w:rFonts w:asciiTheme="minorHAnsi" w:hAnsiTheme="minorHAnsi"/>
          <w:b w:val="0"/>
          <w:color w:val="auto"/>
          <w:sz w:val="22"/>
          <w:szCs w:val="22"/>
          <w14:ligatures w14:val="none"/>
        </w:rPr>
      </w:pPr>
    </w:p>
    <w:p w:rsidR="00A40361" w:rsidRDefault="00E01FFB" w:rsidP="00A602A7">
      <w:pPr>
        <w:pStyle w:val="Heading2"/>
        <w:widowControl w:val="0"/>
        <w:rPr>
          <w:rFonts w:asciiTheme="minorHAnsi" w:hAnsiTheme="minorHAnsi"/>
          <w:b w:val="0"/>
          <w:color w:val="auto"/>
          <w:sz w:val="22"/>
          <w:szCs w:val="22"/>
          <w14:ligatures w14:val="none"/>
        </w:rPr>
      </w:pPr>
      <w:r w:rsidRPr="00166308">
        <w:rPr>
          <w:noProof/>
        </w:rPr>
        <w:drawing>
          <wp:anchor distT="0" distB="0" distL="114300" distR="114300" simplePos="0" relativeHeight="251662336" behindDoc="0" locked="0" layoutInCell="1" allowOverlap="1" wp14:anchorId="0C4959B5" wp14:editId="75031FE9">
            <wp:simplePos x="0" y="0"/>
            <wp:positionH relativeFrom="column">
              <wp:posOffset>5127625</wp:posOffset>
            </wp:positionH>
            <wp:positionV relativeFrom="paragraph">
              <wp:posOffset>13335</wp:posOffset>
            </wp:positionV>
            <wp:extent cx="1504950" cy="15049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14:sizeRelH relativeFrom="page">
              <wp14:pctWidth>0</wp14:pctWidth>
            </wp14:sizeRelH>
            <wp14:sizeRelV relativeFrom="page">
              <wp14:pctHeight>0</wp14:pctHeight>
            </wp14:sizeRelV>
          </wp:anchor>
        </w:drawing>
      </w:r>
      <w:r w:rsidRPr="00166308">
        <w:rPr>
          <w:noProof/>
        </w:rPr>
        <w:drawing>
          <wp:anchor distT="0" distB="0" distL="114300" distR="114300" simplePos="0" relativeHeight="251661312" behindDoc="0" locked="0" layoutInCell="1" allowOverlap="1" wp14:anchorId="08483934" wp14:editId="55C72414">
            <wp:simplePos x="0" y="0"/>
            <wp:positionH relativeFrom="column">
              <wp:posOffset>55245</wp:posOffset>
            </wp:positionH>
            <wp:positionV relativeFrom="paragraph">
              <wp:posOffset>103505</wp:posOffset>
            </wp:positionV>
            <wp:extent cx="1111250" cy="142113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17476" t="9061" r="19417" b="10194"/>
                    <a:stretch/>
                  </pic:blipFill>
                  <pic:spPr bwMode="auto">
                    <a:xfrm>
                      <a:off x="0" y="0"/>
                      <a:ext cx="1111250" cy="1421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40361" w:rsidRDefault="00A40361" w:rsidP="00A602A7">
      <w:pPr>
        <w:pStyle w:val="Heading2"/>
        <w:widowControl w:val="0"/>
        <w:rPr>
          <w:rFonts w:asciiTheme="minorHAnsi" w:hAnsiTheme="minorHAnsi"/>
          <w:b w:val="0"/>
          <w:color w:val="auto"/>
          <w:sz w:val="22"/>
          <w:szCs w:val="22"/>
          <w14:ligatures w14:val="none"/>
        </w:rPr>
      </w:pPr>
    </w:p>
    <w:p w:rsidR="00A40361" w:rsidRDefault="00A40361" w:rsidP="00A602A7">
      <w:pPr>
        <w:pStyle w:val="Heading2"/>
        <w:widowControl w:val="0"/>
        <w:rPr>
          <w:rFonts w:asciiTheme="minorHAnsi" w:hAnsiTheme="minorHAnsi"/>
          <w:b w:val="0"/>
          <w:color w:val="auto"/>
          <w:sz w:val="22"/>
          <w:szCs w:val="22"/>
          <w14:ligatures w14:val="none"/>
        </w:rPr>
      </w:pPr>
    </w:p>
    <w:p w:rsidR="00A40361" w:rsidRDefault="00A40361" w:rsidP="00A602A7">
      <w:pPr>
        <w:pStyle w:val="Heading2"/>
        <w:widowControl w:val="0"/>
        <w:rPr>
          <w:rFonts w:asciiTheme="minorHAnsi" w:hAnsiTheme="minorHAnsi"/>
          <w:b w:val="0"/>
          <w:color w:val="auto"/>
          <w:sz w:val="22"/>
          <w:szCs w:val="22"/>
          <w14:ligatures w14:val="none"/>
        </w:rPr>
      </w:pPr>
    </w:p>
    <w:p w:rsidR="00A40361" w:rsidRDefault="00A40361" w:rsidP="00A602A7">
      <w:pPr>
        <w:pStyle w:val="Heading2"/>
        <w:widowControl w:val="0"/>
        <w:rPr>
          <w:rFonts w:asciiTheme="minorHAnsi" w:hAnsiTheme="minorHAnsi"/>
          <w:b w:val="0"/>
          <w:color w:val="auto"/>
          <w:sz w:val="22"/>
          <w:szCs w:val="22"/>
          <w14:ligatures w14:val="none"/>
        </w:rPr>
      </w:pPr>
    </w:p>
    <w:p w:rsidR="00EA7CBE" w:rsidRDefault="00EA7CBE" w:rsidP="00526790">
      <w:pPr>
        <w:pStyle w:val="Heading2"/>
        <w:widowControl w:val="0"/>
        <w:rPr>
          <w:color w:val="0070C0"/>
          <w:sz w:val="24"/>
          <w:szCs w:val="24"/>
          <w14:ligatures w14:val="none"/>
        </w:rPr>
      </w:pPr>
    </w:p>
    <w:p w:rsidR="00373E14" w:rsidRPr="00373E14" w:rsidRDefault="00373E14" w:rsidP="00373E14">
      <w:pPr>
        <w:pStyle w:val="Heading2"/>
        <w:widowControl w:val="0"/>
        <w:rPr>
          <w:sz w:val="20"/>
          <w:szCs w:val="28"/>
          <w14:ligatures w14:val="none"/>
        </w:rPr>
      </w:pPr>
      <w:r w:rsidRPr="00373E14">
        <w:rPr>
          <w:sz w:val="20"/>
          <w:szCs w:val="28"/>
          <w14:ligatures w14:val="none"/>
        </w:rPr>
        <w:lastRenderedPageBreak/>
        <w:t>COMMENT/UPDATE SLIP—Please use this space to update us with any new contact details/email address so that we can keep you posted with emails/information. Please add any comments you wish to pass on.</w:t>
      </w:r>
    </w:p>
    <w:p w:rsidR="00373E14" w:rsidRPr="0077208A" w:rsidRDefault="00373E14" w:rsidP="00373E14">
      <w:pPr>
        <w:widowControl w:val="0"/>
        <w:rPr>
          <w:sz w:val="19"/>
          <w:szCs w:val="19"/>
        </w:rPr>
      </w:pPr>
      <w:r w:rsidRPr="0077208A">
        <w:t> </w:t>
      </w:r>
    </w:p>
    <w:p w:rsidR="00373E14" w:rsidRPr="0077208A" w:rsidRDefault="00373E14" w:rsidP="00373E14">
      <w:pPr>
        <w:pStyle w:val="Heading2"/>
        <w:widowControl w:val="0"/>
        <w:rPr>
          <w:sz w:val="28"/>
          <w:szCs w:val="28"/>
          <w14:ligatures w14:val="none"/>
        </w:rPr>
      </w:pPr>
    </w:p>
    <w:p w:rsidR="00373E14" w:rsidRDefault="00373E14" w:rsidP="00373E14">
      <w:pPr>
        <w:pStyle w:val="Heading2"/>
        <w:widowControl w:val="0"/>
        <w:rPr>
          <w:sz w:val="28"/>
          <w:szCs w:val="28"/>
          <w14:ligatures w14:val="none"/>
        </w:rPr>
      </w:pPr>
    </w:p>
    <w:p w:rsidR="00373E14" w:rsidRPr="0077208A" w:rsidRDefault="00373E14" w:rsidP="00373E14">
      <w:pPr>
        <w:pStyle w:val="Heading2"/>
        <w:widowControl w:val="0"/>
        <w:rPr>
          <w:sz w:val="28"/>
          <w:szCs w:val="28"/>
          <w14:ligatures w14:val="none"/>
        </w:rPr>
      </w:pPr>
    </w:p>
    <w:p w:rsidR="00373E14" w:rsidRPr="0077208A" w:rsidRDefault="00373E14" w:rsidP="00373E14">
      <w:pPr>
        <w:pStyle w:val="Heading2"/>
        <w:widowControl w:val="0"/>
        <w:rPr>
          <w:sz w:val="28"/>
          <w:szCs w:val="28"/>
          <w14:ligatures w14:val="none"/>
        </w:rPr>
      </w:pPr>
      <w:r w:rsidRPr="0077208A">
        <w:rPr>
          <w:sz w:val="28"/>
          <w:szCs w:val="28"/>
          <w14:ligatures w14:val="none"/>
        </w:rPr>
        <w:t>—————————————————————————————————————————</w:t>
      </w:r>
    </w:p>
    <w:p w:rsidR="00A602A7" w:rsidRPr="00EA7CBE" w:rsidRDefault="00A602A7" w:rsidP="00A602A7">
      <w:pPr>
        <w:pStyle w:val="Heading2"/>
        <w:widowControl w:val="0"/>
        <w:rPr>
          <w:color w:val="0070C0"/>
          <w:sz w:val="28"/>
          <w:szCs w:val="28"/>
          <w14:ligatures w14:val="none"/>
        </w:rPr>
      </w:pPr>
      <w:r w:rsidRPr="00EA7CBE">
        <w:rPr>
          <w:color w:val="0070C0"/>
          <w:sz w:val="28"/>
          <w:szCs w:val="28"/>
          <w14:ligatures w14:val="none"/>
        </w:rPr>
        <w:t>Funding!</w:t>
      </w:r>
    </w:p>
    <w:p w:rsidR="00526790" w:rsidRPr="00EA7CBE" w:rsidRDefault="00A602A7" w:rsidP="00E01FFB">
      <w:pPr>
        <w:pStyle w:val="Heading2"/>
        <w:widowControl w:val="0"/>
        <w:jc w:val="both"/>
        <w:rPr>
          <w:rFonts w:asciiTheme="minorHAnsi" w:hAnsiTheme="minorHAnsi"/>
          <w:b w:val="0"/>
          <w:color w:val="auto"/>
          <w:sz w:val="22"/>
          <w:szCs w:val="22"/>
          <w14:ligatures w14:val="none"/>
        </w:rPr>
      </w:pPr>
      <w:r w:rsidRPr="00EA7CBE">
        <w:rPr>
          <w:rFonts w:asciiTheme="minorHAnsi" w:hAnsiTheme="minorHAnsi"/>
          <w:b w:val="0"/>
          <w:color w:val="auto"/>
          <w:sz w:val="22"/>
          <w:szCs w:val="22"/>
          <w14:ligatures w14:val="none"/>
        </w:rPr>
        <w:t>As you may know, the school managed to secure £2000 through Local Governments’ Participatory Budgeting last session. This was for developing our outdoor environment and learning within it.  Look out for new things happening outside – we will be spending all our money very soon!</w:t>
      </w:r>
    </w:p>
    <w:p w:rsidR="00A602A7" w:rsidRDefault="00A602A7" w:rsidP="00E01FFB">
      <w:pPr>
        <w:pStyle w:val="Heading2"/>
        <w:widowControl w:val="0"/>
        <w:jc w:val="both"/>
        <w:rPr>
          <w:rFonts w:asciiTheme="minorHAnsi" w:hAnsiTheme="minorHAnsi"/>
          <w:b w:val="0"/>
          <w:color w:val="auto"/>
          <w:sz w:val="22"/>
          <w:szCs w:val="22"/>
          <w14:ligatures w14:val="none"/>
        </w:rPr>
      </w:pPr>
      <w:r w:rsidRPr="00EA7CBE">
        <w:rPr>
          <w:rFonts w:asciiTheme="minorHAnsi" w:hAnsiTheme="minorHAnsi"/>
          <w:b w:val="0"/>
          <w:color w:val="auto"/>
          <w:sz w:val="22"/>
          <w:szCs w:val="22"/>
          <w14:ligatures w14:val="none"/>
        </w:rPr>
        <w:t xml:space="preserve">Also, we have been </w:t>
      </w:r>
      <w:r w:rsidR="00EA7CBE" w:rsidRPr="00EA7CBE">
        <w:rPr>
          <w:rFonts w:asciiTheme="minorHAnsi" w:hAnsiTheme="minorHAnsi"/>
          <w:b w:val="0"/>
          <w:color w:val="auto"/>
          <w:sz w:val="22"/>
          <w:szCs w:val="22"/>
          <w14:ligatures w14:val="none"/>
        </w:rPr>
        <w:t>very</w:t>
      </w:r>
      <w:r w:rsidRPr="00EA7CBE">
        <w:rPr>
          <w:rFonts w:asciiTheme="minorHAnsi" w:hAnsiTheme="minorHAnsi"/>
          <w:b w:val="0"/>
          <w:color w:val="auto"/>
          <w:sz w:val="22"/>
          <w:szCs w:val="22"/>
          <w14:ligatures w14:val="none"/>
        </w:rPr>
        <w:t xml:space="preserve"> fortunate to receive a £1500 grant for </w:t>
      </w:r>
      <w:r w:rsidR="00EA7CBE" w:rsidRPr="00EA7CBE">
        <w:rPr>
          <w:rFonts w:asciiTheme="minorHAnsi" w:hAnsiTheme="minorHAnsi"/>
          <w:b w:val="0"/>
          <w:color w:val="auto"/>
          <w:sz w:val="22"/>
          <w:szCs w:val="22"/>
          <w14:ligatures w14:val="none"/>
        </w:rPr>
        <w:t>Scotland’s</w:t>
      </w:r>
      <w:r w:rsidRPr="00EA7CBE">
        <w:rPr>
          <w:rFonts w:asciiTheme="minorHAnsi" w:hAnsiTheme="minorHAnsi"/>
          <w:b w:val="0"/>
          <w:color w:val="auto"/>
          <w:sz w:val="22"/>
          <w:szCs w:val="22"/>
          <w14:ligatures w14:val="none"/>
        </w:rPr>
        <w:t xml:space="preserve"> Government Early Learning and Childcare (ELC) Inclusion Fund.  We aim to use this for training and resources to support children with Additional Support Needs, particularly with </w:t>
      </w:r>
      <w:r w:rsidR="00EA7CBE" w:rsidRPr="00EA7CBE">
        <w:rPr>
          <w:rFonts w:asciiTheme="minorHAnsi" w:hAnsiTheme="minorHAnsi"/>
          <w:b w:val="0"/>
          <w:color w:val="auto"/>
          <w:sz w:val="22"/>
          <w:szCs w:val="22"/>
          <w14:ligatures w14:val="none"/>
        </w:rPr>
        <w:t>Autis</w:t>
      </w:r>
      <w:r w:rsidR="00EA7CBE">
        <w:rPr>
          <w:rFonts w:asciiTheme="minorHAnsi" w:hAnsiTheme="minorHAnsi"/>
          <w:b w:val="0"/>
          <w:color w:val="auto"/>
          <w:sz w:val="22"/>
          <w:szCs w:val="22"/>
          <w14:ligatures w14:val="none"/>
        </w:rPr>
        <w:t>tic</w:t>
      </w:r>
      <w:r w:rsidRPr="00EA7CBE">
        <w:rPr>
          <w:rFonts w:asciiTheme="minorHAnsi" w:hAnsiTheme="minorHAnsi"/>
          <w:b w:val="0"/>
          <w:color w:val="auto"/>
          <w:sz w:val="22"/>
          <w:szCs w:val="22"/>
          <w14:ligatures w14:val="none"/>
        </w:rPr>
        <w:t xml:space="preserve"> Spectrum Conditions</w:t>
      </w:r>
      <w:r w:rsidR="00EA7CBE">
        <w:rPr>
          <w:rFonts w:asciiTheme="minorHAnsi" w:hAnsiTheme="minorHAnsi"/>
          <w:b w:val="0"/>
          <w:color w:val="auto"/>
          <w:sz w:val="22"/>
          <w:szCs w:val="22"/>
          <w14:ligatures w14:val="none"/>
        </w:rPr>
        <w:t xml:space="preserve"> (ASC)</w:t>
      </w:r>
      <w:r w:rsidRPr="00EA7CBE">
        <w:rPr>
          <w:rFonts w:asciiTheme="minorHAnsi" w:hAnsiTheme="minorHAnsi"/>
          <w:b w:val="0"/>
          <w:color w:val="auto"/>
          <w:sz w:val="22"/>
          <w:szCs w:val="22"/>
          <w14:ligatures w14:val="none"/>
        </w:rPr>
        <w:t xml:space="preserve">. </w:t>
      </w:r>
    </w:p>
    <w:p w:rsidR="00373E14" w:rsidRPr="00EA7CBE" w:rsidRDefault="00373E14" w:rsidP="00E01FFB">
      <w:pPr>
        <w:pStyle w:val="Heading2"/>
        <w:widowControl w:val="0"/>
        <w:jc w:val="both"/>
        <w:rPr>
          <w:rFonts w:asciiTheme="minorHAnsi" w:hAnsiTheme="minorHAnsi"/>
          <w:b w:val="0"/>
          <w:color w:val="auto"/>
          <w:sz w:val="22"/>
          <w:szCs w:val="22"/>
          <w14:ligatures w14:val="none"/>
        </w:rPr>
      </w:pPr>
      <w:r>
        <w:rPr>
          <w:rFonts w:asciiTheme="minorHAnsi" w:hAnsiTheme="minorHAnsi"/>
          <w:b w:val="0"/>
          <w:color w:val="auto"/>
          <w:sz w:val="22"/>
          <w:szCs w:val="22"/>
          <w14:ligatures w14:val="none"/>
        </w:rPr>
        <w:t xml:space="preserve">We also received £500 worth of equipment from </w:t>
      </w:r>
      <w:r w:rsidR="00166308">
        <w:rPr>
          <w:rFonts w:asciiTheme="minorHAnsi" w:hAnsiTheme="minorHAnsi"/>
          <w:b w:val="0"/>
          <w:color w:val="auto"/>
          <w:sz w:val="22"/>
          <w:szCs w:val="22"/>
          <w14:ligatures w14:val="none"/>
        </w:rPr>
        <w:t>“Local School Nature Grants”, which includes den-building kits</w:t>
      </w:r>
      <w:r>
        <w:rPr>
          <w:rFonts w:asciiTheme="minorHAnsi" w:hAnsiTheme="minorHAnsi"/>
          <w:b w:val="0"/>
          <w:color w:val="auto"/>
          <w:sz w:val="22"/>
          <w:szCs w:val="22"/>
          <w14:ligatures w14:val="none"/>
        </w:rPr>
        <w:t xml:space="preserve"> and will be receiving training </w:t>
      </w:r>
      <w:r w:rsidR="00166308">
        <w:rPr>
          <w:rFonts w:asciiTheme="minorHAnsi" w:hAnsiTheme="minorHAnsi"/>
          <w:b w:val="0"/>
          <w:color w:val="auto"/>
          <w:sz w:val="22"/>
          <w:szCs w:val="22"/>
          <w14:ligatures w14:val="none"/>
        </w:rPr>
        <w:t>soon in how best to use this.</w:t>
      </w:r>
    </w:p>
    <w:p w:rsidR="00526790" w:rsidRPr="00166308" w:rsidRDefault="00526790" w:rsidP="00526790">
      <w:pPr>
        <w:pStyle w:val="Heading2"/>
        <w:widowControl w:val="0"/>
        <w:rPr>
          <w:rFonts w:asciiTheme="minorHAnsi" w:hAnsiTheme="minorHAnsi"/>
          <w:b w:val="0"/>
          <w:sz w:val="22"/>
          <w:szCs w:val="22"/>
          <w14:ligatures w14:val="none"/>
        </w:rPr>
      </w:pPr>
    </w:p>
    <w:p w:rsidR="00526790" w:rsidRPr="00712593" w:rsidRDefault="00526790" w:rsidP="00526790">
      <w:pPr>
        <w:pStyle w:val="Heading2"/>
        <w:widowControl w:val="0"/>
        <w:rPr>
          <w:color w:val="0070C0"/>
          <w:sz w:val="28"/>
          <w:szCs w:val="28"/>
          <w14:ligatures w14:val="none"/>
        </w:rPr>
      </w:pPr>
      <w:r w:rsidRPr="00712593">
        <w:rPr>
          <w:color w:val="0070C0"/>
          <w:sz w:val="28"/>
          <w:szCs w:val="28"/>
          <w14:ligatures w14:val="none"/>
        </w:rPr>
        <w:t>Useful Reminders...</w:t>
      </w:r>
    </w:p>
    <w:p w:rsidR="00526790" w:rsidRPr="00712593" w:rsidRDefault="00712593" w:rsidP="00712593">
      <w:pPr>
        <w:pStyle w:val="Heading2"/>
        <w:widowControl w:val="0"/>
        <w:numPr>
          <w:ilvl w:val="0"/>
          <w:numId w:val="2"/>
        </w:numPr>
        <w:rPr>
          <w:rFonts w:asciiTheme="minorHAnsi" w:hAnsiTheme="minorHAnsi"/>
          <w:b w:val="0"/>
          <w:color w:val="auto"/>
          <w:sz w:val="22"/>
          <w:szCs w:val="22"/>
          <w14:ligatures w14:val="none"/>
        </w:rPr>
      </w:pPr>
      <w:r w:rsidRPr="00712593">
        <w:rPr>
          <w:noProof/>
        </w:rPr>
        <w:drawing>
          <wp:anchor distT="0" distB="0" distL="114300" distR="114300" simplePos="0" relativeHeight="251659264" behindDoc="1" locked="0" layoutInCell="1" allowOverlap="1" wp14:anchorId="0A2AAADA" wp14:editId="21E93355">
            <wp:simplePos x="0" y="0"/>
            <wp:positionH relativeFrom="column">
              <wp:posOffset>5517515</wp:posOffset>
            </wp:positionH>
            <wp:positionV relativeFrom="paragraph">
              <wp:posOffset>80645</wp:posOffset>
            </wp:positionV>
            <wp:extent cx="1126490" cy="420370"/>
            <wp:effectExtent l="0" t="0" r="0" b="0"/>
            <wp:wrapTight wrapText="bothSides">
              <wp:wrapPolygon edited="0">
                <wp:start x="0" y="0"/>
                <wp:lineTo x="0" y="20556"/>
                <wp:lineTo x="21186" y="20556"/>
                <wp:lineTo x="2118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6490" cy="420370"/>
                    </a:xfrm>
                    <a:prstGeom prst="rect">
                      <a:avLst/>
                    </a:prstGeom>
                  </pic:spPr>
                </pic:pic>
              </a:graphicData>
            </a:graphic>
            <wp14:sizeRelH relativeFrom="page">
              <wp14:pctWidth>0</wp14:pctWidth>
            </wp14:sizeRelH>
            <wp14:sizeRelV relativeFrom="page">
              <wp14:pctHeight>0</wp14:pctHeight>
            </wp14:sizeRelV>
          </wp:anchor>
        </w:drawing>
      </w:r>
      <w:r w:rsidRPr="00712593">
        <w:rPr>
          <w:rFonts w:asciiTheme="minorHAnsi" w:hAnsiTheme="minorHAnsi"/>
          <w:b w:val="0"/>
          <w:color w:val="auto"/>
          <w:sz w:val="22"/>
          <w:szCs w:val="22"/>
          <w14:ligatures w14:val="none"/>
        </w:rPr>
        <w:t>Please make sure your child has a jacket with them every day – we go outside</w:t>
      </w:r>
      <w:r>
        <w:rPr>
          <w:rFonts w:asciiTheme="minorHAnsi" w:hAnsiTheme="minorHAnsi"/>
          <w:b w:val="0"/>
          <w:color w:val="auto"/>
          <w:sz w:val="22"/>
          <w:szCs w:val="22"/>
          <w14:ligatures w14:val="none"/>
        </w:rPr>
        <w:t xml:space="preserve"> come</w:t>
      </w:r>
      <w:r w:rsidRPr="00712593">
        <w:rPr>
          <w:rFonts w:asciiTheme="minorHAnsi" w:hAnsiTheme="minorHAnsi"/>
          <w:b w:val="0"/>
          <w:color w:val="auto"/>
          <w:sz w:val="22"/>
          <w:szCs w:val="22"/>
          <w14:ligatures w14:val="none"/>
        </w:rPr>
        <w:t xml:space="preserve"> rain or shine!</w:t>
      </w:r>
    </w:p>
    <w:p w:rsidR="00712593" w:rsidRPr="00712593" w:rsidRDefault="00712593" w:rsidP="00712593">
      <w:pPr>
        <w:pStyle w:val="Heading2"/>
        <w:widowControl w:val="0"/>
        <w:numPr>
          <w:ilvl w:val="0"/>
          <w:numId w:val="2"/>
        </w:numPr>
        <w:rPr>
          <w:rFonts w:asciiTheme="minorHAnsi" w:hAnsiTheme="minorHAnsi"/>
          <w:b w:val="0"/>
          <w:color w:val="auto"/>
          <w:sz w:val="22"/>
          <w:szCs w:val="22"/>
          <w14:ligatures w14:val="none"/>
        </w:rPr>
      </w:pPr>
      <w:r w:rsidRPr="00712593">
        <w:rPr>
          <w:rFonts w:asciiTheme="minorHAnsi" w:hAnsiTheme="minorHAnsi"/>
          <w:b w:val="0"/>
          <w:color w:val="auto"/>
          <w:sz w:val="22"/>
          <w:szCs w:val="22"/>
          <w14:ligatures w14:val="none"/>
        </w:rPr>
        <w:t>Please look out for “Stay and Play” sign-up sheets this month</w:t>
      </w:r>
    </w:p>
    <w:p w:rsidR="00712593" w:rsidRPr="00712593" w:rsidRDefault="00712593" w:rsidP="00712593">
      <w:pPr>
        <w:pStyle w:val="Heading2"/>
        <w:widowControl w:val="0"/>
        <w:numPr>
          <w:ilvl w:val="0"/>
          <w:numId w:val="2"/>
        </w:numPr>
        <w:rPr>
          <w:rFonts w:asciiTheme="minorHAnsi" w:hAnsiTheme="minorHAnsi"/>
          <w:b w:val="0"/>
          <w:color w:val="auto"/>
          <w:sz w:val="22"/>
          <w:szCs w:val="22"/>
          <w14:ligatures w14:val="none"/>
        </w:rPr>
      </w:pPr>
      <w:r w:rsidRPr="00712593">
        <w:rPr>
          <w:rFonts w:asciiTheme="minorHAnsi" w:hAnsiTheme="minorHAnsi"/>
          <w:b w:val="0"/>
          <w:color w:val="auto"/>
          <w:sz w:val="22"/>
          <w:szCs w:val="22"/>
          <w14:ligatures w14:val="none"/>
        </w:rPr>
        <w:t xml:space="preserve">Have a look on our school website and Twitter to see </w:t>
      </w:r>
      <w:r w:rsidR="008C0838">
        <w:rPr>
          <w:rFonts w:asciiTheme="minorHAnsi" w:hAnsiTheme="minorHAnsi"/>
          <w:b w:val="0"/>
          <w:color w:val="auto"/>
          <w:sz w:val="22"/>
          <w:szCs w:val="22"/>
          <w14:ligatures w14:val="none"/>
        </w:rPr>
        <w:t>the</w:t>
      </w:r>
      <w:r w:rsidRPr="00712593">
        <w:rPr>
          <w:rFonts w:asciiTheme="minorHAnsi" w:hAnsiTheme="minorHAnsi"/>
          <w:b w:val="0"/>
          <w:color w:val="auto"/>
          <w:sz w:val="22"/>
          <w:szCs w:val="22"/>
          <w14:ligatures w14:val="none"/>
        </w:rPr>
        <w:t xml:space="preserve"> fun learning we get up to her</w:t>
      </w:r>
      <w:r>
        <w:rPr>
          <w:rFonts w:asciiTheme="minorHAnsi" w:hAnsiTheme="minorHAnsi"/>
          <w:b w:val="0"/>
          <w:color w:val="auto"/>
          <w:sz w:val="22"/>
          <w:szCs w:val="22"/>
          <w14:ligatures w14:val="none"/>
        </w:rPr>
        <w:t>e</w:t>
      </w:r>
      <w:r w:rsidRPr="00712593">
        <w:rPr>
          <w:rFonts w:asciiTheme="minorHAnsi" w:hAnsiTheme="minorHAnsi"/>
          <w:b w:val="0"/>
          <w:color w:val="auto"/>
          <w:sz w:val="22"/>
          <w:szCs w:val="22"/>
          <w14:ligatures w14:val="none"/>
        </w:rPr>
        <w:t xml:space="preserve"> at Hanover Street!</w:t>
      </w:r>
    </w:p>
    <w:p w:rsidR="00712593" w:rsidRPr="00712593" w:rsidRDefault="00712593" w:rsidP="00712593">
      <w:pPr>
        <w:pStyle w:val="Heading2"/>
        <w:widowControl w:val="0"/>
        <w:numPr>
          <w:ilvl w:val="0"/>
          <w:numId w:val="2"/>
        </w:numPr>
        <w:rPr>
          <w:rFonts w:asciiTheme="minorHAnsi" w:hAnsiTheme="minorHAnsi"/>
          <w:b w:val="0"/>
          <w:color w:val="auto"/>
          <w:sz w:val="22"/>
          <w:szCs w:val="22"/>
          <w14:ligatures w14:val="none"/>
        </w:rPr>
      </w:pPr>
      <w:r w:rsidRPr="00712593">
        <w:rPr>
          <w:rFonts w:asciiTheme="minorHAnsi" w:hAnsiTheme="minorHAnsi"/>
          <w:b w:val="0"/>
          <w:color w:val="auto"/>
          <w:sz w:val="22"/>
          <w:szCs w:val="22"/>
          <w14:ligatures w14:val="none"/>
        </w:rPr>
        <w:t>Please do contribute to any surveys/feedback that is requested – we do act on it where at all appropriate/relevant</w:t>
      </w:r>
    </w:p>
    <w:p w:rsidR="00712593" w:rsidRPr="00712593" w:rsidRDefault="00712593" w:rsidP="00526790">
      <w:pPr>
        <w:pStyle w:val="Heading2"/>
        <w:widowControl w:val="0"/>
        <w:numPr>
          <w:ilvl w:val="0"/>
          <w:numId w:val="2"/>
        </w:numPr>
        <w:rPr>
          <w:rFonts w:asciiTheme="minorHAnsi" w:hAnsiTheme="minorHAnsi"/>
          <w:b w:val="0"/>
          <w:color w:val="auto"/>
          <w:sz w:val="22"/>
          <w:szCs w:val="22"/>
          <w14:ligatures w14:val="none"/>
        </w:rPr>
      </w:pPr>
      <w:r w:rsidRPr="00712593">
        <w:rPr>
          <w:rFonts w:asciiTheme="minorHAnsi" w:hAnsiTheme="minorHAnsi"/>
          <w:b w:val="0"/>
          <w:color w:val="auto"/>
          <w:sz w:val="22"/>
          <w:szCs w:val="22"/>
          <w14:ligatures w14:val="none"/>
        </w:rPr>
        <w:t xml:space="preserve">Always sign your child in and out – use your own names as parents please – we want to get to know you as individuals to help build a strong relationship.  We believe that being a mummy/daddy is a part of you, but not the whole of you. </w:t>
      </w:r>
      <w:r w:rsidRPr="00712593">
        <w:rPr>
          <w:rFonts w:asciiTheme="minorHAnsi" w:hAnsiTheme="minorHAnsi"/>
          <w:b w:val="0"/>
          <w:color w:val="auto"/>
          <w:sz w:val="22"/>
          <w:szCs w:val="22"/>
          <w14:ligatures w14:val="none"/>
        </w:rPr>
        <w:sym w:font="Wingdings" w:char="F04A"/>
      </w:r>
    </w:p>
    <w:p w:rsidR="00712593" w:rsidRPr="00373E14" w:rsidRDefault="00712593" w:rsidP="008C0838">
      <w:pPr>
        <w:pStyle w:val="Heading2"/>
        <w:widowControl w:val="0"/>
        <w:ind w:left="720"/>
        <w:rPr>
          <w:color w:val="0070C0"/>
          <w:sz w:val="22"/>
          <w14:ligatures w14:val="none"/>
        </w:rPr>
      </w:pPr>
    </w:p>
    <w:p w:rsidR="00526790" w:rsidRPr="00373E14" w:rsidRDefault="00526790" w:rsidP="00526790">
      <w:pPr>
        <w:pStyle w:val="Heading2"/>
        <w:widowControl w:val="0"/>
        <w:rPr>
          <w:color w:val="0070C0"/>
          <w:sz w:val="28"/>
          <w:szCs w:val="28"/>
          <w14:ligatures w14:val="none"/>
        </w:rPr>
      </w:pPr>
      <w:r w:rsidRPr="00373E14">
        <w:rPr>
          <w:color w:val="0070C0"/>
          <w:sz w:val="28"/>
          <w:szCs w:val="28"/>
          <w14:ligatures w14:val="none"/>
        </w:rPr>
        <w:t>Supporting Learning at Home</w:t>
      </w:r>
      <w:r w:rsidR="00F43729" w:rsidRPr="00373E14">
        <w:rPr>
          <w:color w:val="0070C0"/>
          <w:sz w:val="28"/>
          <w:szCs w:val="28"/>
          <w14:ligatures w14:val="none"/>
        </w:rPr>
        <w:t xml:space="preserve"> – Harvest Festival</w:t>
      </w:r>
    </w:p>
    <w:p w:rsidR="00526790" w:rsidRPr="00F43729" w:rsidRDefault="006F3A27" w:rsidP="00E01FFB">
      <w:pPr>
        <w:pStyle w:val="Heading2"/>
        <w:widowControl w:val="0"/>
        <w:jc w:val="both"/>
        <w:rPr>
          <w:rFonts w:asciiTheme="minorHAnsi" w:hAnsiTheme="minorHAnsi"/>
          <w:b w:val="0"/>
          <w:color w:val="auto"/>
          <w:sz w:val="22"/>
          <w:szCs w:val="22"/>
          <w14:ligatures w14:val="none"/>
        </w:rPr>
      </w:pPr>
      <w:r w:rsidRPr="00166308">
        <w:rPr>
          <w:noProof/>
          <w:sz w:val="22"/>
          <w:szCs w:val="22"/>
          <w:highlight w:val="yellow"/>
          <w14:ligatures w14:val="none"/>
          <w14:cntxtAlts w14:val="0"/>
        </w:rPr>
        <w:drawing>
          <wp:anchor distT="0" distB="0" distL="114300" distR="114300" simplePos="0" relativeHeight="251658240" behindDoc="1" locked="0" layoutInCell="1" allowOverlap="1" wp14:anchorId="6F6EAF30" wp14:editId="0443AED7">
            <wp:simplePos x="0" y="0"/>
            <wp:positionH relativeFrom="column">
              <wp:posOffset>5492750</wp:posOffset>
            </wp:positionH>
            <wp:positionV relativeFrom="paragraph">
              <wp:posOffset>571500</wp:posOffset>
            </wp:positionV>
            <wp:extent cx="1339215" cy="1785620"/>
            <wp:effectExtent l="38100" t="38100" r="32385" b="43180"/>
            <wp:wrapTight wrapText="bothSides">
              <wp:wrapPolygon edited="0">
                <wp:start x="-615" y="-461"/>
                <wp:lineTo x="-615" y="21892"/>
                <wp:lineTo x="21815" y="21892"/>
                <wp:lineTo x="21815" y="-461"/>
                <wp:lineTo x="-615" y="-461"/>
              </wp:wrapPolygon>
            </wp:wrapTight>
            <wp:docPr id="9" name="Picture 9" descr="C:\Users\GForbes\AppData\Local\Microsoft\Windows\Temporary Internet Files\Content.Outlook\HXC4MOO3\IMG_20180903_11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Forbes\AppData\Local\Microsoft\Windows\Temporary Internet Files\Content.Outlook\HXC4MOO3\IMG_20180903_11021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9215" cy="1785620"/>
                    </a:xfrm>
                    <a:prstGeom prst="rect">
                      <a:avLst/>
                    </a:prstGeom>
                    <a:noFill/>
                    <a:ln w="38100">
                      <a:solidFill>
                        <a:schemeClr val="accent1"/>
                      </a:solidFill>
                    </a:ln>
                  </pic:spPr>
                </pic:pic>
              </a:graphicData>
            </a:graphic>
            <wp14:sizeRelH relativeFrom="page">
              <wp14:pctWidth>0</wp14:pctWidth>
            </wp14:sizeRelH>
            <wp14:sizeRelV relativeFrom="page">
              <wp14:pctHeight>0</wp14:pctHeight>
            </wp14:sizeRelV>
          </wp:anchor>
        </w:drawing>
      </w:r>
      <w:r w:rsidR="00F43729" w:rsidRPr="00F43729">
        <w:rPr>
          <w:rFonts w:asciiTheme="minorHAnsi" w:hAnsiTheme="minorHAnsi"/>
          <w:b w:val="0"/>
          <w:color w:val="auto"/>
          <w:sz w:val="22"/>
          <w:szCs w:val="22"/>
          <w14:ligatures w14:val="none"/>
        </w:rPr>
        <w:t>Harvest Moon will be on Friday 21</w:t>
      </w:r>
      <w:r w:rsidR="00F43729" w:rsidRPr="00F43729">
        <w:rPr>
          <w:rFonts w:asciiTheme="minorHAnsi" w:hAnsiTheme="minorHAnsi"/>
          <w:b w:val="0"/>
          <w:color w:val="auto"/>
          <w:sz w:val="22"/>
          <w:szCs w:val="22"/>
          <w:vertAlign w:val="superscript"/>
          <w14:ligatures w14:val="none"/>
        </w:rPr>
        <w:t>st</w:t>
      </w:r>
      <w:r w:rsidR="00F43729" w:rsidRPr="00F43729">
        <w:rPr>
          <w:rFonts w:asciiTheme="minorHAnsi" w:hAnsiTheme="minorHAnsi"/>
          <w:b w:val="0"/>
          <w:color w:val="auto"/>
          <w:sz w:val="22"/>
          <w:szCs w:val="22"/>
          <w14:ligatures w14:val="none"/>
        </w:rPr>
        <w:t xml:space="preserve"> September (our holiday weekend). As a nursery we’d like to gather a wee collection of dried/tinned foods for gifting to the Salvation Army @</w:t>
      </w:r>
      <w:r w:rsidR="00373E14">
        <w:rPr>
          <w:rFonts w:asciiTheme="minorHAnsi" w:hAnsiTheme="minorHAnsi"/>
          <w:b w:val="0"/>
          <w:color w:val="auto"/>
          <w:sz w:val="22"/>
          <w:szCs w:val="22"/>
          <w14:ligatures w14:val="none"/>
        </w:rPr>
        <w:t xml:space="preserve"> </w:t>
      </w:r>
      <w:r w:rsidR="00F43729" w:rsidRPr="00F43729">
        <w:rPr>
          <w:rFonts w:asciiTheme="minorHAnsi" w:hAnsiTheme="minorHAnsi"/>
          <w:b w:val="0"/>
          <w:color w:val="auto"/>
          <w:sz w:val="22"/>
          <w:szCs w:val="22"/>
          <w14:ligatures w14:val="none"/>
        </w:rPr>
        <w:t>Citadel.  These will be shared with</w:t>
      </w:r>
      <w:r w:rsidR="00373E14">
        <w:rPr>
          <w:rFonts w:asciiTheme="minorHAnsi" w:hAnsiTheme="minorHAnsi"/>
          <w:b w:val="0"/>
          <w:color w:val="auto"/>
          <w:sz w:val="22"/>
          <w:szCs w:val="22"/>
          <w14:ligatures w14:val="none"/>
        </w:rPr>
        <w:t xml:space="preserve"> local</w:t>
      </w:r>
      <w:r w:rsidR="00F43729" w:rsidRPr="00F43729">
        <w:rPr>
          <w:rFonts w:asciiTheme="minorHAnsi" w:hAnsiTheme="minorHAnsi"/>
          <w:b w:val="0"/>
          <w:color w:val="auto"/>
          <w:sz w:val="22"/>
          <w:szCs w:val="22"/>
          <w14:ligatures w14:val="none"/>
        </w:rPr>
        <w:t xml:space="preserve"> families in need.  If you can, please contribute to the display in nursery by </w:t>
      </w:r>
      <w:r w:rsidR="00F43729" w:rsidRPr="00373E14">
        <w:rPr>
          <w:rFonts w:asciiTheme="minorHAnsi" w:hAnsiTheme="minorHAnsi"/>
          <w:color w:val="auto"/>
          <w:sz w:val="22"/>
          <w:szCs w:val="22"/>
          <w14:ligatures w14:val="none"/>
        </w:rPr>
        <w:t>FRIDAY 14 SEPTEMBER</w:t>
      </w:r>
      <w:r w:rsidR="00F43729" w:rsidRPr="00F43729">
        <w:rPr>
          <w:rFonts w:asciiTheme="minorHAnsi" w:hAnsiTheme="minorHAnsi"/>
          <w:b w:val="0"/>
          <w:color w:val="auto"/>
          <w:sz w:val="22"/>
          <w:szCs w:val="22"/>
          <w14:ligatures w14:val="none"/>
        </w:rPr>
        <w:t xml:space="preserve">. The boys and girls will be doing fun activities to learn about Harvest – I hope their scarecrows aren’t too scary! </w:t>
      </w:r>
      <w:r w:rsidR="00F43729" w:rsidRPr="00F43729">
        <w:rPr>
          <w:rFonts w:asciiTheme="minorHAnsi" w:hAnsiTheme="minorHAnsi"/>
          <w:b w:val="0"/>
          <w:color w:val="auto"/>
          <w:sz w:val="22"/>
          <w:szCs w:val="22"/>
          <w14:ligatures w14:val="none"/>
        </w:rPr>
        <w:sym w:font="Wingdings" w:char="F04A"/>
      </w:r>
    </w:p>
    <w:p w:rsidR="00373E14" w:rsidRPr="00166308" w:rsidRDefault="00373E14" w:rsidP="00E01FFB">
      <w:pPr>
        <w:pStyle w:val="Heading2"/>
        <w:widowControl w:val="0"/>
        <w:jc w:val="both"/>
        <w:rPr>
          <w:color w:val="0070C0"/>
          <w:sz w:val="22"/>
          <w:szCs w:val="22"/>
          <w14:ligatures w14:val="none"/>
        </w:rPr>
      </w:pPr>
    </w:p>
    <w:p w:rsidR="00526790" w:rsidRPr="00373E14" w:rsidRDefault="00C0735E" w:rsidP="00E01FFB">
      <w:pPr>
        <w:pStyle w:val="Heading2"/>
        <w:widowControl w:val="0"/>
        <w:jc w:val="both"/>
        <w:rPr>
          <w:color w:val="0070C0"/>
          <w:sz w:val="28"/>
          <w:szCs w:val="28"/>
          <w14:ligatures w14:val="none"/>
        </w:rPr>
      </w:pPr>
      <w:r w:rsidRPr="00373E14">
        <w:rPr>
          <w:color w:val="0070C0"/>
          <w:sz w:val="28"/>
          <w:szCs w:val="28"/>
          <w14:ligatures w14:val="none"/>
        </w:rPr>
        <w:t>Birthday Celebrations</w:t>
      </w:r>
    </w:p>
    <w:p w:rsidR="00C0735E" w:rsidRDefault="007F563E" w:rsidP="00E01FFB">
      <w:pPr>
        <w:pStyle w:val="Heading2"/>
        <w:widowControl w:val="0"/>
        <w:jc w:val="both"/>
        <w:rPr>
          <w:rFonts w:asciiTheme="minorHAnsi" w:hAnsiTheme="minorHAnsi"/>
          <w:b w:val="0"/>
          <w:color w:val="auto"/>
          <w:sz w:val="22"/>
          <w:szCs w:val="22"/>
          <w14:ligatures w14:val="none"/>
        </w:rPr>
      </w:pPr>
      <w:r w:rsidRPr="00EA7CBE">
        <w:rPr>
          <w:rFonts w:asciiTheme="minorHAnsi" w:hAnsiTheme="minorHAnsi"/>
          <w:b w:val="0"/>
          <w:color w:val="auto"/>
          <w:sz w:val="22"/>
          <w:szCs w:val="22"/>
          <w14:ligatures w14:val="none"/>
        </w:rPr>
        <w:t xml:space="preserve">When it is your child’s birthday in nursery, we are no longer having birthday cake as snack that day to celebrate.  Even though it was delicious, as a health promoting school, and with 80 children in the nursery, eating cake was </w:t>
      </w:r>
      <w:proofErr w:type="gramStart"/>
      <w:r w:rsidR="00EA7CBE" w:rsidRPr="00EA7CBE">
        <w:rPr>
          <w:rFonts w:asciiTheme="minorHAnsi" w:hAnsiTheme="minorHAnsi"/>
          <w:b w:val="0"/>
          <w:color w:val="auto"/>
          <w:sz w:val="22"/>
          <w:szCs w:val="22"/>
          <w14:ligatures w14:val="none"/>
        </w:rPr>
        <w:t>happening</w:t>
      </w:r>
      <w:proofErr w:type="gramEnd"/>
      <w:r w:rsidRPr="00EA7CBE">
        <w:rPr>
          <w:rFonts w:asciiTheme="minorHAnsi" w:hAnsiTheme="minorHAnsi"/>
          <w:b w:val="0"/>
          <w:color w:val="auto"/>
          <w:sz w:val="22"/>
          <w:szCs w:val="22"/>
          <w14:ligatures w14:val="none"/>
        </w:rPr>
        <w:t xml:space="preserve"> a bit too regularly!  We are still treating your wee ones though, don’t worry.  Your children will get to choos</w:t>
      </w:r>
      <w:r w:rsidR="00EA7CBE" w:rsidRPr="00EA7CBE">
        <w:rPr>
          <w:rFonts w:asciiTheme="minorHAnsi" w:hAnsiTheme="minorHAnsi"/>
          <w:b w:val="0"/>
          <w:color w:val="auto"/>
          <w:sz w:val="22"/>
          <w:szCs w:val="22"/>
          <w14:ligatures w14:val="none"/>
        </w:rPr>
        <w:t xml:space="preserve">e a party hat, games to play and also something special from our new treasure chest…  </w:t>
      </w:r>
    </w:p>
    <w:p w:rsidR="00526790" w:rsidRDefault="00526790" w:rsidP="00526790">
      <w:pPr>
        <w:pStyle w:val="Heading2"/>
        <w:widowControl w:val="0"/>
        <w:rPr>
          <w:sz w:val="8"/>
          <w:szCs w:val="28"/>
          <w14:ligatures w14:val="none"/>
        </w:rPr>
      </w:pPr>
    </w:p>
    <w:p w:rsidR="006F3A27" w:rsidRPr="006F3A27" w:rsidRDefault="006F3A27" w:rsidP="00526790">
      <w:pPr>
        <w:pStyle w:val="Heading2"/>
        <w:widowControl w:val="0"/>
        <w:rPr>
          <w:sz w:val="8"/>
          <w:szCs w:val="28"/>
          <w14:ligatures w14:val="none"/>
        </w:rPr>
      </w:pPr>
      <w:bookmarkStart w:id="0" w:name="_GoBack"/>
      <w:bookmarkEnd w:id="0"/>
    </w:p>
    <w:p w:rsidR="008C0838" w:rsidRPr="00166308" w:rsidRDefault="008C0838" w:rsidP="00373E14">
      <w:pPr>
        <w:widowControl w:val="0"/>
        <w:spacing w:after="0" w:line="240" w:lineRule="auto"/>
        <w:jc w:val="center"/>
        <w:rPr>
          <w:rFonts w:ascii="Comic Sans MS" w:hAnsi="Comic Sans MS"/>
          <w:color w:val="FF0000"/>
          <w:sz w:val="28"/>
          <w:szCs w:val="28"/>
          <w:u w:val="single"/>
        </w:rPr>
      </w:pPr>
      <w:r w:rsidRPr="00166308">
        <w:rPr>
          <w:rFonts w:ascii="Comic Sans MS" w:hAnsi="Comic Sans MS"/>
          <w:b/>
          <w:color w:val="FF0000"/>
          <w:sz w:val="28"/>
          <w:szCs w:val="28"/>
          <w:u w:val="single"/>
        </w:rPr>
        <w:t>UPCOMING EVENTS/IMPORTANT DATES FOR DIARY</w:t>
      </w:r>
    </w:p>
    <w:p w:rsidR="006F3A27" w:rsidRDefault="006F3A27" w:rsidP="00373E14">
      <w:pPr>
        <w:widowControl w:val="0"/>
        <w:spacing w:after="0" w:line="240" w:lineRule="auto"/>
        <w:jc w:val="center"/>
        <w:rPr>
          <w:b/>
        </w:rPr>
      </w:pPr>
    </w:p>
    <w:p w:rsidR="006F3A27" w:rsidRDefault="006F3A27" w:rsidP="00373E14">
      <w:pPr>
        <w:widowControl w:val="0"/>
        <w:spacing w:after="0" w:line="240" w:lineRule="auto"/>
        <w:jc w:val="center"/>
        <w:rPr>
          <w:b/>
        </w:rPr>
        <w:sectPr w:rsidR="006F3A27" w:rsidSect="00526790">
          <w:pgSz w:w="11906" w:h="16838"/>
          <w:pgMar w:top="720" w:right="720" w:bottom="720" w:left="720" w:header="708" w:footer="708" w:gutter="0"/>
          <w:cols w:space="708"/>
          <w:docGrid w:linePitch="360"/>
        </w:sectPr>
      </w:pPr>
    </w:p>
    <w:tbl>
      <w:tblPr>
        <w:tblStyle w:val="TableGrid"/>
        <w:tblW w:w="11624" w:type="dxa"/>
        <w:tblInd w:w="-459" w:type="dxa"/>
        <w:tblLook w:val="04A0" w:firstRow="1" w:lastRow="0" w:firstColumn="1" w:lastColumn="0" w:noHBand="0" w:noVBand="1"/>
      </w:tblPr>
      <w:tblGrid>
        <w:gridCol w:w="5800"/>
        <w:gridCol w:w="5824"/>
      </w:tblGrid>
      <w:tr w:rsidR="00166308" w:rsidTr="00166308">
        <w:tc>
          <w:tcPr>
            <w:tcW w:w="5800" w:type="dxa"/>
          </w:tcPr>
          <w:p w:rsidR="00166308" w:rsidRDefault="006F3A27" w:rsidP="00166308">
            <w:pPr>
              <w:widowControl w:val="0"/>
              <w:jc w:val="center"/>
              <w:rPr>
                <w:b/>
              </w:rPr>
            </w:pPr>
            <w:r>
              <w:rPr>
                <w:b/>
              </w:rPr>
              <w:lastRenderedPageBreak/>
              <w:t>S</w:t>
            </w:r>
            <w:r w:rsidR="00166308" w:rsidRPr="00373E14">
              <w:rPr>
                <w:b/>
              </w:rPr>
              <w:t>eptember 2018</w:t>
            </w:r>
          </w:p>
        </w:tc>
        <w:tc>
          <w:tcPr>
            <w:tcW w:w="5824" w:type="dxa"/>
          </w:tcPr>
          <w:p w:rsidR="00166308" w:rsidRDefault="00166308" w:rsidP="00166308">
            <w:pPr>
              <w:widowControl w:val="0"/>
              <w:jc w:val="center"/>
              <w:rPr>
                <w:b/>
              </w:rPr>
            </w:pPr>
            <w:r>
              <w:rPr>
                <w:b/>
              </w:rPr>
              <w:t>October 2018</w:t>
            </w:r>
          </w:p>
        </w:tc>
      </w:tr>
      <w:tr w:rsidR="00166308" w:rsidTr="00166308">
        <w:trPr>
          <w:trHeight w:val="1821"/>
        </w:trPr>
        <w:tc>
          <w:tcPr>
            <w:tcW w:w="5800" w:type="dxa"/>
            <w:vAlign w:val="center"/>
          </w:tcPr>
          <w:p w:rsidR="00166308" w:rsidRPr="00373E14" w:rsidRDefault="00166308" w:rsidP="00166308">
            <w:pPr>
              <w:widowControl w:val="0"/>
              <w:jc w:val="center"/>
              <w:rPr>
                <w:sz w:val="18"/>
              </w:rPr>
            </w:pPr>
            <w:r w:rsidRPr="00373E14">
              <w:rPr>
                <w:sz w:val="18"/>
              </w:rPr>
              <w:t>Sun 9</w:t>
            </w:r>
            <w:r w:rsidRPr="00373E14">
              <w:rPr>
                <w:sz w:val="18"/>
                <w:vertAlign w:val="superscript"/>
              </w:rPr>
              <w:t>th</w:t>
            </w:r>
            <w:r w:rsidRPr="00373E14">
              <w:rPr>
                <w:sz w:val="18"/>
              </w:rPr>
              <w:t>: Education Sunday @ Citadel, 10.15am – all welcome</w:t>
            </w:r>
          </w:p>
          <w:p w:rsidR="00166308" w:rsidRPr="00373E14" w:rsidRDefault="00166308" w:rsidP="00166308">
            <w:pPr>
              <w:widowControl w:val="0"/>
              <w:jc w:val="center"/>
              <w:rPr>
                <w:sz w:val="18"/>
              </w:rPr>
            </w:pPr>
            <w:r w:rsidRPr="00373E14">
              <w:rPr>
                <w:sz w:val="18"/>
              </w:rPr>
              <w:t>Mon 3</w:t>
            </w:r>
            <w:r w:rsidRPr="00373E14">
              <w:rPr>
                <w:sz w:val="18"/>
                <w:vertAlign w:val="superscript"/>
              </w:rPr>
              <w:t>rd</w:t>
            </w:r>
            <w:r w:rsidRPr="00373E14">
              <w:rPr>
                <w:sz w:val="18"/>
              </w:rPr>
              <w:t xml:space="preserve"> – Fri 14</w:t>
            </w:r>
            <w:r w:rsidRPr="00373E14">
              <w:rPr>
                <w:sz w:val="18"/>
                <w:vertAlign w:val="superscript"/>
              </w:rPr>
              <w:t>th</w:t>
            </w:r>
            <w:r w:rsidRPr="00373E14">
              <w:rPr>
                <w:sz w:val="18"/>
              </w:rPr>
              <w:t>: Maths Fortnight in nursery!</w:t>
            </w:r>
          </w:p>
          <w:p w:rsidR="00166308" w:rsidRDefault="00166308" w:rsidP="00166308">
            <w:pPr>
              <w:widowControl w:val="0"/>
              <w:jc w:val="center"/>
              <w:rPr>
                <w:sz w:val="18"/>
              </w:rPr>
            </w:pPr>
            <w:r w:rsidRPr="00373E14">
              <w:rPr>
                <w:sz w:val="18"/>
              </w:rPr>
              <w:t>Wed 12</w:t>
            </w:r>
            <w:r w:rsidRPr="00373E14">
              <w:rPr>
                <w:sz w:val="18"/>
                <w:vertAlign w:val="superscript"/>
              </w:rPr>
              <w:t>th</w:t>
            </w:r>
            <w:r w:rsidRPr="00373E14">
              <w:rPr>
                <w:sz w:val="18"/>
              </w:rPr>
              <w:t>: Early Talkboost Meeting for parents – invitations will be given</w:t>
            </w:r>
          </w:p>
          <w:p w:rsidR="00166308" w:rsidRPr="00373E14" w:rsidRDefault="00166308" w:rsidP="00166308">
            <w:pPr>
              <w:widowControl w:val="0"/>
              <w:jc w:val="center"/>
              <w:rPr>
                <w:sz w:val="18"/>
              </w:rPr>
            </w:pPr>
            <w:r w:rsidRPr="00373E14">
              <w:rPr>
                <w:sz w:val="18"/>
              </w:rPr>
              <w:t>Wed 12</w:t>
            </w:r>
            <w:r w:rsidRPr="00373E14">
              <w:rPr>
                <w:sz w:val="18"/>
                <w:vertAlign w:val="superscript"/>
              </w:rPr>
              <w:t>th</w:t>
            </w:r>
            <w:r w:rsidRPr="00373E14">
              <w:rPr>
                <w:sz w:val="18"/>
              </w:rPr>
              <w:t>: Whole School Staff Training on Outdoor Learning, after school</w:t>
            </w:r>
          </w:p>
          <w:p w:rsidR="00166308" w:rsidRPr="00373E14" w:rsidRDefault="00166308" w:rsidP="00166308">
            <w:pPr>
              <w:widowControl w:val="0"/>
              <w:jc w:val="center"/>
              <w:rPr>
                <w:sz w:val="18"/>
              </w:rPr>
            </w:pPr>
            <w:r w:rsidRPr="00373E14">
              <w:rPr>
                <w:sz w:val="18"/>
              </w:rPr>
              <w:t>Thurs 13</w:t>
            </w:r>
            <w:r w:rsidRPr="00373E14">
              <w:rPr>
                <w:sz w:val="18"/>
                <w:vertAlign w:val="superscript"/>
              </w:rPr>
              <w:t>th</w:t>
            </w:r>
            <w:r w:rsidRPr="00373E14">
              <w:rPr>
                <w:sz w:val="18"/>
              </w:rPr>
              <w:t xml:space="preserve">: </w:t>
            </w:r>
            <w:proofErr w:type="spellStart"/>
            <w:r w:rsidRPr="00373E14">
              <w:rPr>
                <w:sz w:val="18"/>
              </w:rPr>
              <w:t>Dahlicious</w:t>
            </w:r>
            <w:proofErr w:type="spellEnd"/>
            <w:r w:rsidRPr="00373E14">
              <w:rPr>
                <w:sz w:val="18"/>
              </w:rPr>
              <w:t xml:space="preserve"> Day (Roald Dahl story celebration, info to follow)</w:t>
            </w:r>
          </w:p>
          <w:p w:rsidR="00166308" w:rsidRPr="00373E14" w:rsidRDefault="00166308" w:rsidP="00166308">
            <w:pPr>
              <w:widowControl w:val="0"/>
              <w:jc w:val="center"/>
              <w:rPr>
                <w:sz w:val="18"/>
              </w:rPr>
            </w:pPr>
            <w:r w:rsidRPr="00373E14">
              <w:rPr>
                <w:sz w:val="18"/>
              </w:rPr>
              <w:t>Thurs 20</w:t>
            </w:r>
            <w:r w:rsidRPr="00373E14">
              <w:rPr>
                <w:sz w:val="18"/>
                <w:vertAlign w:val="superscript"/>
              </w:rPr>
              <w:t>th</w:t>
            </w:r>
            <w:r w:rsidRPr="00373E14">
              <w:rPr>
                <w:sz w:val="18"/>
              </w:rPr>
              <w:t xml:space="preserve">: </w:t>
            </w:r>
            <w:proofErr w:type="spellStart"/>
            <w:r w:rsidRPr="00373E14">
              <w:rPr>
                <w:sz w:val="18"/>
              </w:rPr>
              <w:t>Minibeast</w:t>
            </w:r>
            <w:proofErr w:type="spellEnd"/>
            <w:r w:rsidRPr="00373E14">
              <w:rPr>
                <w:sz w:val="18"/>
              </w:rPr>
              <w:t xml:space="preserve"> Hunt with Countryside Rangers, here at school</w:t>
            </w:r>
          </w:p>
          <w:p w:rsidR="00166308" w:rsidRDefault="00166308" w:rsidP="00166308">
            <w:pPr>
              <w:widowControl w:val="0"/>
              <w:jc w:val="center"/>
              <w:rPr>
                <w:b/>
              </w:rPr>
            </w:pPr>
            <w:r w:rsidRPr="00373E14">
              <w:rPr>
                <w:sz w:val="18"/>
              </w:rPr>
              <w:t>Fri 21</w:t>
            </w:r>
            <w:r w:rsidRPr="00373E14">
              <w:rPr>
                <w:sz w:val="18"/>
                <w:vertAlign w:val="superscript"/>
              </w:rPr>
              <w:t>st</w:t>
            </w:r>
            <w:r w:rsidRPr="00373E14">
              <w:rPr>
                <w:sz w:val="18"/>
              </w:rPr>
              <w:t xml:space="preserve"> – Mon 24</w:t>
            </w:r>
            <w:r w:rsidRPr="00373E14">
              <w:rPr>
                <w:sz w:val="18"/>
                <w:vertAlign w:val="superscript"/>
              </w:rPr>
              <w:t>th</w:t>
            </w:r>
            <w:r w:rsidRPr="00373E14">
              <w:rPr>
                <w:sz w:val="18"/>
              </w:rPr>
              <w:t>: Holiday Weekend</w:t>
            </w:r>
          </w:p>
        </w:tc>
        <w:tc>
          <w:tcPr>
            <w:tcW w:w="5824" w:type="dxa"/>
            <w:vAlign w:val="center"/>
          </w:tcPr>
          <w:p w:rsidR="00166308" w:rsidRPr="00373E14" w:rsidRDefault="00166308" w:rsidP="00166308">
            <w:pPr>
              <w:widowControl w:val="0"/>
              <w:jc w:val="center"/>
              <w:rPr>
                <w:sz w:val="18"/>
              </w:rPr>
            </w:pPr>
            <w:r w:rsidRPr="00373E14">
              <w:rPr>
                <w:sz w:val="18"/>
              </w:rPr>
              <w:t>Mon 1</w:t>
            </w:r>
            <w:r w:rsidRPr="00373E14">
              <w:rPr>
                <w:sz w:val="18"/>
                <w:vertAlign w:val="superscript"/>
              </w:rPr>
              <w:t>st</w:t>
            </w:r>
            <w:r w:rsidRPr="00373E14">
              <w:rPr>
                <w:sz w:val="18"/>
              </w:rPr>
              <w:t>: Mrs Smith at First Aid Training update</w:t>
            </w:r>
          </w:p>
          <w:p w:rsidR="00166308" w:rsidRPr="00373E14" w:rsidRDefault="00166308" w:rsidP="00166308">
            <w:pPr>
              <w:widowControl w:val="0"/>
              <w:jc w:val="center"/>
              <w:rPr>
                <w:sz w:val="18"/>
              </w:rPr>
            </w:pPr>
            <w:r w:rsidRPr="00373E14">
              <w:rPr>
                <w:sz w:val="18"/>
              </w:rPr>
              <w:t>Tues 2</w:t>
            </w:r>
            <w:r w:rsidRPr="00373E14">
              <w:rPr>
                <w:sz w:val="18"/>
                <w:vertAlign w:val="superscript"/>
              </w:rPr>
              <w:t>nd</w:t>
            </w:r>
            <w:r w:rsidRPr="00373E14">
              <w:rPr>
                <w:sz w:val="18"/>
              </w:rPr>
              <w:t>: Welcome to Miss Ross, work experience pupil</w:t>
            </w:r>
          </w:p>
          <w:p w:rsidR="00166308" w:rsidRPr="00373E14" w:rsidRDefault="00166308" w:rsidP="00166308">
            <w:pPr>
              <w:widowControl w:val="0"/>
              <w:jc w:val="center"/>
              <w:rPr>
                <w:sz w:val="18"/>
              </w:rPr>
            </w:pPr>
            <w:r w:rsidRPr="00373E14">
              <w:rPr>
                <w:sz w:val="18"/>
              </w:rPr>
              <w:t>Mon 8</w:t>
            </w:r>
            <w:r w:rsidRPr="00373E14">
              <w:rPr>
                <w:sz w:val="18"/>
                <w:vertAlign w:val="superscript"/>
              </w:rPr>
              <w:t>th</w:t>
            </w:r>
            <w:r w:rsidRPr="00373E14">
              <w:rPr>
                <w:sz w:val="18"/>
              </w:rPr>
              <w:t>: Mrs Lemmon at First Aid Training update</w:t>
            </w:r>
          </w:p>
          <w:p w:rsidR="00166308" w:rsidRPr="00373E14" w:rsidRDefault="00166308" w:rsidP="00166308">
            <w:pPr>
              <w:widowControl w:val="0"/>
              <w:jc w:val="center"/>
              <w:rPr>
                <w:sz w:val="18"/>
              </w:rPr>
            </w:pPr>
            <w:r w:rsidRPr="00373E14">
              <w:rPr>
                <w:sz w:val="18"/>
              </w:rPr>
              <w:t>Fri 12</w:t>
            </w:r>
            <w:r w:rsidRPr="00373E14">
              <w:rPr>
                <w:sz w:val="18"/>
                <w:vertAlign w:val="superscript"/>
              </w:rPr>
              <w:t>th</w:t>
            </w:r>
            <w:r w:rsidRPr="00373E14">
              <w:rPr>
                <w:sz w:val="18"/>
              </w:rPr>
              <w:t>: Last day of term 1</w:t>
            </w:r>
          </w:p>
          <w:p w:rsidR="00166308" w:rsidRPr="00373E14" w:rsidRDefault="00166308" w:rsidP="00166308">
            <w:pPr>
              <w:widowControl w:val="0"/>
              <w:jc w:val="center"/>
              <w:rPr>
                <w:sz w:val="18"/>
              </w:rPr>
            </w:pPr>
            <w:r w:rsidRPr="00373E14">
              <w:rPr>
                <w:sz w:val="18"/>
              </w:rPr>
              <w:t>Mon 15</w:t>
            </w:r>
            <w:r w:rsidRPr="00373E14">
              <w:rPr>
                <w:sz w:val="18"/>
                <w:vertAlign w:val="superscript"/>
              </w:rPr>
              <w:t>th</w:t>
            </w:r>
            <w:r>
              <w:rPr>
                <w:sz w:val="18"/>
              </w:rPr>
              <w:t xml:space="preserve"> to Fri</w:t>
            </w:r>
            <w:r w:rsidRPr="00373E14">
              <w:rPr>
                <w:sz w:val="18"/>
              </w:rPr>
              <w:t xml:space="preserve"> 26</w:t>
            </w:r>
            <w:r w:rsidRPr="00373E14">
              <w:rPr>
                <w:sz w:val="18"/>
                <w:vertAlign w:val="superscript"/>
              </w:rPr>
              <w:t>th</w:t>
            </w:r>
            <w:r w:rsidRPr="00373E14">
              <w:rPr>
                <w:sz w:val="18"/>
              </w:rPr>
              <w:t>: October Holidays</w:t>
            </w:r>
          </w:p>
          <w:p w:rsidR="00166308" w:rsidRPr="00166308" w:rsidRDefault="00166308" w:rsidP="00166308">
            <w:pPr>
              <w:widowControl w:val="0"/>
              <w:jc w:val="center"/>
              <w:rPr>
                <w:sz w:val="18"/>
              </w:rPr>
            </w:pPr>
            <w:r w:rsidRPr="00373E14">
              <w:rPr>
                <w:sz w:val="18"/>
              </w:rPr>
              <w:t>Mon 29</w:t>
            </w:r>
            <w:r w:rsidRPr="00373E14">
              <w:rPr>
                <w:sz w:val="18"/>
                <w:vertAlign w:val="superscript"/>
              </w:rPr>
              <w:t>th</w:t>
            </w:r>
            <w:r w:rsidRPr="00373E14">
              <w:rPr>
                <w:sz w:val="18"/>
              </w:rPr>
              <w:t>: Start of term 2</w:t>
            </w:r>
          </w:p>
        </w:tc>
      </w:tr>
    </w:tbl>
    <w:p w:rsidR="00526790" w:rsidRPr="0077208A" w:rsidRDefault="00526790" w:rsidP="006F3A27"/>
    <w:sectPr w:rsidR="00526790" w:rsidRPr="0077208A" w:rsidSect="00373E14">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042D2"/>
    <w:multiLevelType w:val="hybridMultilevel"/>
    <w:tmpl w:val="5A886D02"/>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6CA70056"/>
    <w:multiLevelType w:val="hybridMultilevel"/>
    <w:tmpl w:val="2924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A9C"/>
    <w:rsid w:val="00166308"/>
    <w:rsid w:val="00274C08"/>
    <w:rsid w:val="002873D4"/>
    <w:rsid w:val="002F1E2C"/>
    <w:rsid w:val="00373E14"/>
    <w:rsid w:val="00473558"/>
    <w:rsid w:val="00526790"/>
    <w:rsid w:val="006F3A27"/>
    <w:rsid w:val="00701C5B"/>
    <w:rsid w:val="00712593"/>
    <w:rsid w:val="0077208A"/>
    <w:rsid w:val="007F563E"/>
    <w:rsid w:val="008C0838"/>
    <w:rsid w:val="009E6388"/>
    <w:rsid w:val="00A40361"/>
    <w:rsid w:val="00A602A7"/>
    <w:rsid w:val="00B73336"/>
    <w:rsid w:val="00C0735E"/>
    <w:rsid w:val="00CE2E50"/>
    <w:rsid w:val="00D01373"/>
    <w:rsid w:val="00D84575"/>
    <w:rsid w:val="00E01FFB"/>
    <w:rsid w:val="00EA7CBE"/>
    <w:rsid w:val="00F43729"/>
    <w:rsid w:val="00F911F4"/>
    <w:rsid w:val="00FD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link w:val="Heading2Char"/>
    <w:uiPriority w:val="9"/>
    <w:qFormat/>
    <w:rsid w:val="00526790"/>
    <w:pPr>
      <w:spacing w:after="0" w:line="240" w:lineRule="auto"/>
      <w:outlineLvl w:val="1"/>
    </w:pPr>
    <w:rPr>
      <w:rFonts w:ascii="Comic Sans MS" w:eastAsia="Times New Roman" w:hAnsi="Comic Sans MS" w:cs="Times New Roman"/>
      <w:b/>
      <w:bCs/>
      <w:color w:val="006699"/>
      <w:kern w:val="28"/>
      <w:sz w:val="38"/>
      <w:szCs w:val="3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2">
    <w:name w:val="msotitle2"/>
    <w:rsid w:val="00526790"/>
    <w:pPr>
      <w:spacing w:after="0" w:line="240" w:lineRule="auto"/>
      <w:jc w:val="center"/>
    </w:pPr>
    <w:rPr>
      <w:rFonts w:ascii="Comic Sans MS" w:eastAsia="Times New Roman" w:hAnsi="Comic Sans MS" w:cs="Times New Roman"/>
      <w:b/>
      <w:bCs/>
      <w:color w:val="006699"/>
      <w:kern w:val="28"/>
      <w:sz w:val="88"/>
      <w:szCs w:val="88"/>
      <w:lang w:eastAsia="en-GB"/>
      <w14:ligatures w14:val="standard"/>
      <w14:cntxtAlts/>
    </w:rPr>
  </w:style>
  <w:style w:type="character" w:customStyle="1" w:styleId="Heading2Char">
    <w:name w:val="Heading 2 Char"/>
    <w:basedOn w:val="DefaultParagraphFont"/>
    <w:link w:val="Heading2"/>
    <w:uiPriority w:val="9"/>
    <w:rsid w:val="00526790"/>
    <w:rPr>
      <w:rFonts w:ascii="Comic Sans MS" w:eastAsia="Times New Roman" w:hAnsi="Comic Sans MS" w:cs="Times New Roman"/>
      <w:b/>
      <w:bCs/>
      <w:color w:val="006699"/>
      <w:kern w:val="28"/>
      <w:sz w:val="38"/>
      <w:szCs w:val="38"/>
      <w:lang w:eastAsia="en-GB"/>
      <w14:ligatures w14:val="standard"/>
      <w14:cntxtAlts/>
    </w:rPr>
  </w:style>
  <w:style w:type="paragraph" w:styleId="BodyText">
    <w:name w:val="Body Text"/>
    <w:link w:val="BodyTextChar"/>
    <w:uiPriority w:val="99"/>
    <w:semiHidden/>
    <w:unhideWhenUsed/>
    <w:rsid w:val="00526790"/>
    <w:pPr>
      <w:spacing w:after="0" w:line="240" w:lineRule="auto"/>
    </w:pPr>
    <w:rPr>
      <w:rFonts w:ascii="Comic Sans MS" w:eastAsia="Times New Roman" w:hAnsi="Comic Sans MS" w:cs="Times New Roman"/>
      <w:color w:val="000000"/>
      <w:kern w:val="28"/>
      <w:sz w:val="21"/>
      <w:szCs w:val="21"/>
      <w:lang w:eastAsia="en-GB"/>
      <w14:ligatures w14:val="standard"/>
      <w14:cntxtAlts/>
    </w:rPr>
  </w:style>
  <w:style w:type="character" w:customStyle="1" w:styleId="BodyTextChar">
    <w:name w:val="Body Text Char"/>
    <w:basedOn w:val="DefaultParagraphFont"/>
    <w:link w:val="BodyText"/>
    <w:uiPriority w:val="99"/>
    <w:semiHidden/>
    <w:rsid w:val="00526790"/>
    <w:rPr>
      <w:rFonts w:ascii="Comic Sans MS" w:eastAsia="Times New Roman" w:hAnsi="Comic Sans MS" w:cs="Times New Roman"/>
      <w:color w:val="000000"/>
      <w:kern w:val="28"/>
      <w:sz w:val="21"/>
      <w:szCs w:val="21"/>
      <w:lang w:eastAsia="en-GB"/>
      <w14:ligatures w14:val="standard"/>
      <w14:cntxtAlts/>
    </w:rPr>
  </w:style>
  <w:style w:type="paragraph" w:styleId="BalloonText">
    <w:name w:val="Balloon Text"/>
    <w:basedOn w:val="Normal"/>
    <w:link w:val="BalloonTextChar"/>
    <w:uiPriority w:val="99"/>
    <w:semiHidden/>
    <w:unhideWhenUsed/>
    <w:rsid w:val="00B73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336"/>
    <w:rPr>
      <w:rFonts w:ascii="Tahoma" w:hAnsi="Tahoma" w:cs="Tahoma"/>
      <w:sz w:val="16"/>
      <w:szCs w:val="16"/>
    </w:rPr>
  </w:style>
  <w:style w:type="table" w:styleId="TableGrid">
    <w:name w:val="Table Grid"/>
    <w:basedOn w:val="TableNormal"/>
    <w:uiPriority w:val="59"/>
    <w:rsid w:val="00166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link w:val="Heading2Char"/>
    <w:uiPriority w:val="9"/>
    <w:qFormat/>
    <w:rsid w:val="00526790"/>
    <w:pPr>
      <w:spacing w:after="0" w:line="240" w:lineRule="auto"/>
      <w:outlineLvl w:val="1"/>
    </w:pPr>
    <w:rPr>
      <w:rFonts w:ascii="Comic Sans MS" w:eastAsia="Times New Roman" w:hAnsi="Comic Sans MS" w:cs="Times New Roman"/>
      <w:b/>
      <w:bCs/>
      <w:color w:val="006699"/>
      <w:kern w:val="28"/>
      <w:sz w:val="38"/>
      <w:szCs w:val="3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2">
    <w:name w:val="msotitle2"/>
    <w:rsid w:val="00526790"/>
    <w:pPr>
      <w:spacing w:after="0" w:line="240" w:lineRule="auto"/>
      <w:jc w:val="center"/>
    </w:pPr>
    <w:rPr>
      <w:rFonts w:ascii="Comic Sans MS" w:eastAsia="Times New Roman" w:hAnsi="Comic Sans MS" w:cs="Times New Roman"/>
      <w:b/>
      <w:bCs/>
      <w:color w:val="006699"/>
      <w:kern w:val="28"/>
      <w:sz w:val="88"/>
      <w:szCs w:val="88"/>
      <w:lang w:eastAsia="en-GB"/>
      <w14:ligatures w14:val="standard"/>
      <w14:cntxtAlts/>
    </w:rPr>
  </w:style>
  <w:style w:type="character" w:customStyle="1" w:styleId="Heading2Char">
    <w:name w:val="Heading 2 Char"/>
    <w:basedOn w:val="DefaultParagraphFont"/>
    <w:link w:val="Heading2"/>
    <w:uiPriority w:val="9"/>
    <w:rsid w:val="00526790"/>
    <w:rPr>
      <w:rFonts w:ascii="Comic Sans MS" w:eastAsia="Times New Roman" w:hAnsi="Comic Sans MS" w:cs="Times New Roman"/>
      <w:b/>
      <w:bCs/>
      <w:color w:val="006699"/>
      <w:kern w:val="28"/>
      <w:sz w:val="38"/>
      <w:szCs w:val="38"/>
      <w:lang w:eastAsia="en-GB"/>
      <w14:ligatures w14:val="standard"/>
      <w14:cntxtAlts/>
    </w:rPr>
  </w:style>
  <w:style w:type="paragraph" w:styleId="BodyText">
    <w:name w:val="Body Text"/>
    <w:link w:val="BodyTextChar"/>
    <w:uiPriority w:val="99"/>
    <w:semiHidden/>
    <w:unhideWhenUsed/>
    <w:rsid w:val="00526790"/>
    <w:pPr>
      <w:spacing w:after="0" w:line="240" w:lineRule="auto"/>
    </w:pPr>
    <w:rPr>
      <w:rFonts w:ascii="Comic Sans MS" w:eastAsia="Times New Roman" w:hAnsi="Comic Sans MS" w:cs="Times New Roman"/>
      <w:color w:val="000000"/>
      <w:kern w:val="28"/>
      <w:sz w:val="21"/>
      <w:szCs w:val="21"/>
      <w:lang w:eastAsia="en-GB"/>
      <w14:ligatures w14:val="standard"/>
      <w14:cntxtAlts/>
    </w:rPr>
  </w:style>
  <w:style w:type="character" w:customStyle="1" w:styleId="BodyTextChar">
    <w:name w:val="Body Text Char"/>
    <w:basedOn w:val="DefaultParagraphFont"/>
    <w:link w:val="BodyText"/>
    <w:uiPriority w:val="99"/>
    <w:semiHidden/>
    <w:rsid w:val="00526790"/>
    <w:rPr>
      <w:rFonts w:ascii="Comic Sans MS" w:eastAsia="Times New Roman" w:hAnsi="Comic Sans MS" w:cs="Times New Roman"/>
      <w:color w:val="000000"/>
      <w:kern w:val="28"/>
      <w:sz w:val="21"/>
      <w:szCs w:val="21"/>
      <w:lang w:eastAsia="en-GB"/>
      <w14:ligatures w14:val="standard"/>
      <w14:cntxtAlts/>
    </w:rPr>
  </w:style>
  <w:style w:type="paragraph" w:styleId="BalloonText">
    <w:name w:val="Balloon Text"/>
    <w:basedOn w:val="Normal"/>
    <w:link w:val="BalloonTextChar"/>
    <w:uiPriority w:val="99"/>
    <w:semiHidden/>
    <w:unhideWhenUsed/>
    <w:rsid w:val="00B73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336"/>
    <w:rPr>
      <w:rFonts w:ascii="Tahoma" w:hAnsi="Tahoma" w:cs="Tahoma"/>
      <w:sz w:val="16"/>
      <w:szCs w:val="16"/>
    </w:rPr>
  </w:style>
  <w:style w:type="table" w:styleId="TableGrid">
    <w:name w:val="Table Grid"/>
    <w:basedOn w:val="TableNormal"/>
    <w:uiPriority w:val="59"/>
    <w:rsid w:val="00166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3291">
      <w:bodyDiv w:val="1"/>
      <w:marLeft w:val="0"/>
      <w:marRight w:val="0"/>
      <w:marTop w:val="0"/>
      <w:marBottom w:val="0"/>
      <w:divBdr>
        <w:top w:val="none" w:sz="0" w:space="0" w:color="auto"/>
        <w:left w:val="none" w:sz="0" w:space="0" w:color="auto"/>
        <w:bottom w:val="none" w:sz="0" w:space="0" w:color="auto"/>
        <w:right w:val="none" w:sz="0" w:space="0" w:color="auto"/>
      </w:divBdr>
    </w:div>
    <w:div w:id="227420821">
      <w:bodyDiv w:val="1"/>
      <w:marLeft w:val="0"/>
      <w:marRight w:val="0"/>
      <w:marTop w:val="0"/>
      <w:marBottom w:val="0"/>
      <w:divBdr>
        <w:top w:val="none" w:sz="0" w:space="0" w:color="auto"/>
        <w:left w:val="none" w:sz="0" w:space="0" w:color="auto"/>
        <w:bottom w:val="none" w:sz="0" w:space="0" w:color="auto"/>
        <w:right w:val="none" w:sz="0" w:space="0" w:color="auto"/>
      </w:divBdr>
    </w:div>
    <w:div w:id="1289893759">
      <w:bodyDiv w:val="1"/>
      <w:marLeft w:val="0"/>
      <w:marRight w:val="0"/>
      <w:marTop w:val="0"/>
      <w:marBottom w:val="0"/>
      <w:divBdr>
        <w:top w:val="none" w:sz="0" w:space="0" w:color="auto"/>
        <w:left w:val="none" w:sz="0" w:space="0" w:color="auto"/>
        <w:bottom w:val="none" w:sz="0" w:space="0" w:color="auto"/>
        <w:right w:val="none" w:sz="0" w:space="0" w:color="auto"/>
      </w:divBdr>
    </w:div>
    <w:div w:id="1676685644">
      <w:bodyDiv w:val="1"/>
      <w:marLeft w:val="0"/>
      <w:marRight w:val="0"/>
      <w:marTop w:val="0"/>
      <w:marBottom w:val="0"/>
      <w:divBdr>
        <w:top w:val="none" w:sz="0" w:space="0" w:color="auto"/>
        <w:left w:val="none" w:sz="0" w:space="0" w:color="auto"/>
        <w:bottom w:val="none" w:sz="0" w:space="0" w:color="auto"/>
        <w:right w:val="none" w:sz="0" w:space="0" w:color="auto"/>
      </w:divBdr>
    </w:div>
    <w:div w:id="2064476538">
      <w:bodyDiv w:val="1"/>
      <w:marLeft w:val="0"/>
      <w:marRight w:val="0"/>
      <w:marTop w:val="0"/>
      <w:marBottom w:val="0"/>
      <w:divBdr>
        <w:top w:val="none" w:sz="0" w:space="0" w:color="auto"/>
        <w:left w:val="none" w:sz="0" w:space="0" w:color="auto"/>
        <w:bottom w:val="none" w:sz="0" w:space="0" w:color="auto"/>
        <w:right w:val="none" w:sz="0" w:space="0" w:color="auto"/>
      </w:divBdr>
    </w:div>
    <w:div w:id="20883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Forbes</dc:creator>
  <cp:lastModifiedBy>Gillian Forbes</cp:lastModifiedBy>
  <cp:revision>2</cp:revision>
  <cp:lastPrinted>2018-09-04T16:10:00Z</cp:lastPrinted>
  <dcterms:created xsi:type="dcterms:W3CDTF">2018-09-04T16:26:00Z</dcterms:created>
  <dcterms:modified xsi:type="dcterms:W3CDTF">2018-09-04T16:26:00Z</dcterms:modified>
</cp:coreProperties>
</file>